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7" w:rsidRPr="00ED25D5" w:rsidRDefault="00AD2257" w:rsidP="00AD2257">
      <w:pPr>
        <w:pStyle w:val="CENormal"/>
        <w:jc w:val="center"/>
        <w:rPr>
          <w:rFonts w:asciiTheme="minorHAnsi" w:hAnsiTheme="minorHAnsi"/>
          <w:b/>
          <w:szCs w:val="22"/>
          <w:lang w:val="fr-BE"/>
        </w:rPr>
      </w:pPr>
      <w:r w:rsidRPr="00ED25D5">
        <w:rPr>
          <w:rFonts w:asciiTheme="minorHAnsi" w:hAnsiTheme="minorHAnsi"/>
          <w:b/>
          <w:szCs w:val="22"/>
          <w:lang w:val="fr-BE"/>
        </w:rPr>
        <w:t>Avenant n° __ au contrat de travail</w:t>
      </w:r>
    </w:p>
    <w:p w:rsidR="00AD2257" w:rsidRPr="00ED25D5" w:rsidRDefault="00AD2257" w:rsidP="00AD2257">
      <w:pPr>
        <w:pStyle w:val="CENormal"/>
        <w:jc w:val="center"/>
        <w:rPr>
          <w:rFonts w:asciiTheme="minorHAnsi" w:hAnsiTheme="minorHAnsi"/>
          <w:b/>
          <w:szCs w:val="22"/>
          <w:lang w:val="fr-BE"/>
        </w:rPr>
      </w:pPr>
    </w:p>
    <w:p w:rsidR="00AD2257" w:rsidRPr="00ED25D5" w:rsidRDefault="00AD2257" w:rsidP="00AD2257">
      <w:pPr>
        <w:pStyle w:val="CENormal"/>
        <w:jc w:val="center"/>
        <w:rPr>
          <w:rFonts w:asciiTheme="minorHAnsi" w:hAnsiTheme="minorHAnsi"/>
          <w:b/>
          <w:szCs w:val="22"/>
          <w:lang w:val="fr-BE"/>
        </w:rPr>
      </w:pPr>
      <w:r w:rsidRPr="00ED25D5">
        <w:rPr>
          <w:rFonts w:asciiTheme="minorHAnsi" w:hAnsiTheme="minorHAnsi"/>
          <w:b/>
          <w:szCs w:val="22"/>
          <w:lang w:val="fr-BE"/>
        </w:rPr>
        <w:t xml:space="preserve">Passage aux </w:t>
      </w:r>
      <w:proofErr w:type="spellStart"/>
      <w:r w:rsidR="006975F1">
        <w:rPr>
          <w:rFonts w:asciiTheme="minorHAnsi" w:hAnsiTheme="minorHAnsi"/>
          <w:b/>
          <w:szCs w:val="22"/>
          <w:lang w:val="fr-BE"/>
        </w:rPr>
        <w:t>éco-chèques</w:t>
      </w:r>
      <w:proofErr w:type="spellEnd"/>
      <w:r w:rsidRPr="00ED25D5">
        <w:rPr>
          <w:rFonts w:asciiTheme="minorHAnsi" w:hAnsiTheme="minorHAnsi"/>
          <w:b/>
          <w:szCs w:val="22"/>
          <w:lang w:val="fr-BE"/>
        </w:rPr>
        <w:t xml:space="preserve"> sous forme électronique</w:t>
      </w:r>
    </w:p>
    <w:p w:rsidR="00AD2257" w:rsidRPr="00ED25D5" w:rsidRDefault="00AD2257" w:rsidP="00AD2257">
      <w:pPr>
        <w:pStyle w:val="CENormal"/>
        <w:rPr>
          <w:rFonts w:asciiTheme="minorHAnsi" w:hAnsiTheme="minorHAnsi"/>
          <w:szCs w:val="22"/>
          <w:lang w:val="fr-BE"/>
        </w:rPr>
      </w:pPr>
    </w:p>
    <w:p w:rsidR="00AD2257" w:rsidRPr="00ED25D5" w:rsidRDefault="00AD2257" w:rsidP="00AD2257">
      <w:pPr>
        <w:pStyle w:val="CENormal"/>
        <w:rPr>
          <w:rFonts w:asciiTheme="minorHAnsi" w:hAnsiTheme="minorHAnsi"/>
          <w:szCs w:val="22"/>
          <w:lang w:val="fr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6934"/>
      </w:tblGrid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Entre :</w:t>
            </w:r>
          </w:p>
        </w:tc>
        <w:tc>
          <w:tcPr>
            <w:tcW w:w="7051" w:type="dxa"/>
          </w:tcPr>
          <w:p w:rsidR="00AD2257" w:rsidRPr="00ED25D5" w:rsidRDefault="00ED25D5" w:rsidP="00AD2257">
            <w:pPr>
              <w:pStyle w:val="CENormal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</w:rPr>
              <w:t xml:space="preserve">__________________________________________________ </w:t>
            </w:r>
            <w:r w:rsidR="00AD2257"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[</w:t>
            </w:r>
            <w:r w:rsidR="00AD2257" w:rsidRPr="000547CB">
              <w:rPr>
                <w:rFonts w:asciiTheme="minorHAnsi" w:hAnsiTheme="minorHAnsi"/>
                <w:b/>
                <w:sz w:val="22"/>
                <w:szCs w:val="22"/>
                <w:highlight w:val="yellow"/>
                <w:lang w:val="fr-BE"/>
              </w:rPr>
              <w:t>nom de l’entreprise</w:t>
            </w:r>
            <w:r w:rsidR="00AD2257"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]</w:t>
            </w:r>
          </w:p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  <w:proofErr w:type="gramStart"/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ayant</w:t>
            </w:r>
            <w:proofErr w:type="gramEnd"/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son siège social à </w:t>
            </w:r>
            <w:r w:rsidR="00ED25D5" w:rsidRPr="00ED25D5">
              <w:rPr>
                <w:rFonts w:asciiTheme="minorHAnsi" w:hAnsiTheme="minorHAnsi"/>
              </w:rPr>
              <w:t xml:space="preserve">____________________________________________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0547CB">
              <w:rPr>
                <w:rFonts w:asciiTheme="minorHAnsi" w:hAnsiTheme="minorHAnsi"/>
                <w:b/>
                <w:sz w:val="22"/>
                <w:szCs w:val="22"/>
                <w:highlight w:val="yellow"/>
                <w:lang w:val="fr-BE"/>
              </w:rPr>
              <w:t>adresse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], numéro d’entreprise </w:t>
            </w:r>
            <w:r w:rsidR="00ED25D5" w:rsidRPr="00ED25D5">
              <w:rPr>
                <w:rFonts w:asciiTheme="minorHAnsi" w:hAnsiTheme="minorHAnsi"/>
              </w:rPr>
              <w:t>_________________________</w:t>
            </w:r>
            <w:r w:rsidR="00ED25D5"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0547CB">
              <w:rPr>
                <w:rFonts w:asciiTheme="minorHAnsi" w:hAnsiTheme="minorHAnsi"/>
                <w:b/>
                <w:sz w:val="22"/>
                <w:szCs w:val="22"/>
                <w:highlight w:val="yellow"/>
                <w:lang w:val="fr-BE"/>
              </w:rPr>
              <w:t>numéro BCE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]</w:t>
            </w: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Représentée par Monsieur/Madame </w:t>
            </w:r>
            <w:r w:rsidR="00ED25D5" w:rsidRPr="00ED25D5">
              <w:rPr>
                <w:rFonts w:asciiTheme="minorHAnsi" w:hAnsiTheme="minorHAnsi"/>
                <w:lang w:val="fr-BE"/>
              </w:rPr>
              <w:t xml:space="preserve">______________,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0547CB">
              <w:rPr>
                <w:rFonts w:asciiTheme="minorHAnsi" w:hAnsiTheme="minorHAnsi"/>
                <w:b/>
                <w:sz w:val="22"/>
                <w:szCs w:val="22"/>
                <w:highlight w:val="yellow"/>
                <w:lang w:val="fr-BE"/>
              </w:rPr>
              <w:t>nom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] en sa qualité de </w:t>
            </w:r>
            <w:r w:rsidR="00ED25D5" w:rsidRPr="00ED25D5">
              <w:rPr>
                <w:rFonts w:asciiTheme="minorHAnsi" w:hAnsiTheme="minorHAnsi"/>
                <w:lang w:val="fr-BE"/>
              </w:rPr>
              <w:t xml:space="preserve">______________,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0547CB">
              <w:rPr>
                <w:rFonts w:asciiTheme="minorHAnsi" w:hAnsiTheme="minorHAnsi"/>
                <w:b/>
                <w:sz w:val="22"/>
                <w:szCs w:val="22"/>
                <w:highlight w:val="yellow"/>
                <w:lang w:val="fr-BE"/>
              </w:rPr>
              <w:t>fonction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], dûment mandaté(e) aux fins des présentes, </w:t>
            </w: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Ci-après dénommée « </w:t>
            </w:r>
            <w:r w:rsidRPr="00ED25D5">
              <w:rPr>
                <w:rFonts w:asciiTheme="minorHAnsi" w:hAnsiTheme="minorHAnsi"/>
                <w:i/>
                <w:sz w:val="22"/>
                <w:szCs w:val="22"/>
                <w:lang w:val="fr-BE"/>
              </w:rPr>
              <w:t>l’employeur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 »,</w:t>
            </w: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proofErr w:type="gramStart"/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Et:</w:t>
            </w:r>
            <w:proofErr w:type="gramEnd"/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Monsieur/Madame </w:t>
            </w:r>
            <w:r w:rsidR="00ED25D5" w:rsidRPr="00ED25D5">
              <w:rPr>
                <w:rFonts w:asciiTheme="minorHAnsi" w:hAnsiTheme="minorHAnsi"/>
                <w:b/>
                <w:lang w:val="fr-BE"/>
              </w:rPr>
              <w:t xml:space="preserve">______________,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0547CB">
              <w:rPr>
                <w:rFonts w:asciiTheme="minorHAnsi" w:hAnsiTheme="minorHAnsi"/>
                <w:b/>
                <w:sz w:val="22"/>
                <w:szCs w:val="22"/>
                <w:highlight w:val="yellow"/>
                <w:lang w:val="fr-BE"/>
              </w:rPr>
              <w:t>nom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] </w:t>
            </w:r>
          </w:p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  <w:proofErr w:type="gramStart"/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domicilié</w:t>
            </w:r>
            <w:proofErr w:type="gramEnd"/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(e) à </w:t>
            </w:r>
            <w:r w:rsidR="00ED25D5" w:rsidRPr="00ED25D5">
              <w:rPr>
                <w:rFonts w:asciiTheme="minorHAnsi" w:hAnsiTheme="minorHAnsi"/>
              </w:rPr>
              <w:t>_________________________</w:t>
            </w:r>
            <w:r w:rsidR="00ED25D5" w:rsidRPr="00ED25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[</w:t>
            </w:r>
            <w:r w:rsidRPr="000547CB">
              <w:rPr>
                <w:rFonts w:asciiTheme="minorHAnsi" w:hAnsiTheme="minorHAnsi"/>
                <w:b/>
                <w:sz w:val="22"/>
                <w:szCs w:val="22"/>
                <w:highlight w:val="yellow"/>
                <w:lang w:val="fr-BE"/>
              </w:rPr>
              <w:t>adresse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]</w:t>
            </w: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D2257" w:rsidRPr="00ED25D5" w:rsidTr="00D8665A">
        <w:tc>
          <w:tcPr>
            <w:tcW w:w="2235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7051" w:type="dxa"/>
          </w:tcPr>
          <w:p w:rsidR="00AD2257" w:rsidRPr="00ED25D5" w:rsidRDefault="00AD2257" w:rsidP="00AD2257">
            <w:pPr>
              <w:pStyle w:val="CENormal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Ci-après dénommé(e) « </w:t>
            </w:r>
            <w:r w:rsidRPr="00ED25D5">
              <w:rPr>
                <w:rFonts w:asciiTheme="minorHAnsi" w:hAnsiTheme="minorHAnsi"/>
                <w:i/>
                <w:sz w:val="22"/>
                <w:szCs w:val="22"/>
                <w:lang w:val="fr-BE"/>
              </w:rPr>
              <w:t>le travailleur</w:t>
            </w:r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 </w:t>
            </w:r>
            <w:proofErr w:type="gramStart"/>
            <w:r w:rsidRPr="00ED25D5">
              <w:rPr>
                <w:rFonts w:asciiTheme="minorHAnsi" w:hAnsiTheme="minorHAnsi"/>
                <w:sz w:val="22"/>
                <w:szCs w:val="22"/>
                <w:lang w:val="fr-BE"/>
              </w:rPr>
              <w:t>»;</w:t>
            </w:r>
            <w:proofErr w:type="gramEnd"/>
          </w:p>
        </w:tc>
      </w:tr>
    </w:tbl>
    <w:p w:rsidR="00AD2257" w:rsidRPr="00ED25D5" w:rsidRDefault="00AD2257" w:rsidP="00AD2257">
      <w:pPr>
        <w:spacing w:after="0" w:line="280" w:lineRule="atLeast"/>
        <w:ind w:right="-1"/>
        <w:rPr>
          <w:rFonts w:asciiTheme="minorHAnsi" w:hAnsiTheme="minorHAnsi"/>
          <w:lang w:val="fr-BE"/>
        </w:rPr>
      </w:pPr>
    </w:p>
    <w:p w:rsidR="00AD2257" w:rsidRPr="00ED25D5" w:rsidRDefault="00AD2257" w:rsidP="00AD2257">
      <w:pPr>
        <w:spacing w:after="0" w:line="280" w:lineRule="atLeast"/>
        <w:ind w:right="-1"/>
        <w:rPr>
          <w:rFonts w:asciiTheme="minorHAnsi" w:hAnsiTheme="minorHAnsi"/>
          <w:lang w:val="fr-BE"/>
        </w:rPr>
      </w:pPr>
    </w:p>
    <w:p w:rsidR="00AD2257" w:rsidRPr="00ED25D5" w:rsidRDefault="00AD2257" w:rsidP="00AD2257">
      <w:pPr>
        <w:spacing w:after="0" w:line="280" w:lineRule="atLeast"/>
        <w:ind w:left="1416" w:right="-1" w:firstLine="852"/>
        <w:rPr>
          <w:rFonts w:asciiTheme="minorHAnsi" w:hAnsiTheme="minorHAnsi"/>
          <w:lang w:val="fr-BE"/>
        </w:rPr>
      </w:pPr>
      <w:r w:rsidRPr="00ED25D5">
        <w:rPr>
          <w:rFonts w:asciiTheme="minorHAnsi" w:hAnsiTheme="minorHAnsi"/>
          <w:lang w:val="fr-BE"/>
        </w:rPr>
        <w:t>Ci-après conjointement dénommé(e)</w:t>
      </w:r>
      <w:proofErr w:type="gramStart"/>
      <w:r w:rsidRPr="00ED25D5">
        <w:rPr>
          <w:rFonts w:asciiTheme="minorHAnsi" w:hAnsiTheme="minorHAnsi"/>
          <w:lang w:val="fr-BE"/>
        </w:rPr>
        <w:t>s:</w:t>
      </w:r>
      <w:proofErr w:type="gramEnd"/>
      <w:r w:rsidRPr="00ED25D5">
        <w:rPr>
          <w:rFonts w:asciiTheme="minorHAnsi" w:hAnsiTheme="minorHAnsi"/>
          <w:lang w:val="fr-BE"/>
        </w:rPr>
        <w:t xml:space="preserve"> « </w:t>
      </w:r>
      <w:r w:rsidRPr="00ED25D5">
        <w:rPr>
          <w:rFonts w:asciiTheme="minorHAnsi" w:hAnsiTheme="minorHAnsi"/>
          <w:i/>
          <w:lang w:val="fr-BE"/>
        </w:rPr>
        <w:t>les parties</w:t>
      </w:r>
      <w:r w:rsidRPr="00ED25D5">
        <w:rPr>
          <w:rFonts w:asciiTheme="minorHAnsi" w:hAnsiTheme="minorHAnsi"/>
          <w:lang w:val="fr-BE"/>
        </w:rPr>
        <w:t> ».</w:t>
      </w:r>
    </w:p>
    <w:p w:rsidR="002B5930" w:rsidRPr="00ED25D5" w:rsidRDefault="002B5930" w:rsidP="00AD2257">
      <w:pPr>
        <w:spacing w:after="0" w:line="280" w:lineRule="atLeast"/>
        <w:ind w:left="1418" w:right="-1"/>
        <w:rPr>
          <w:rFonts w:asciiTheme="minorHAnsi" w:hAnsiTheme="minorHAnsi"/>
          <w:i/>
          <w:lang w:val="fr-BE"/>
        </w:rPr>
      </w:pPr>
    </w:p>
    <w:p w:rsidR="00AD2257" w:rsidRPr="00ED25D5" w:rsidRDefault="00AD2257" w:rsidP="00AD2257">
      <w:pPr>
        <w:spacing w:after="0" w:line="280" w:lineRule="atLeast"/>
        <w:ind w:left="1418" w:right="-1"/>
        <w:rPr>
          <w:rFonts w:asciiTheme="minorHAnsi" w:hAnsiTheme="minorHAnsi"/>
          <w:i/>
          <w:lang w:val="fr-BE"/>
        </w:rPr>
      </w:pPr>
    </w:p>
    <w:p w:rsidR="002B5930" w:rsidRPr="00ED25D5" w:rsidRDefault="002B5930" w:rsidP="00AD2257">
      <w:pPr>
        <w:spacing w:after="0" w:line="280" w:lineRule="atLeast"/>
        <w:ind w:right="-1"/>
        <w:jc w:val="center"/>
        <w:rPr>
          <w:rFonts w:asciiTheme="minorHAnsi" w:hAnsiTheme="minorHAnsi"/>
          <w:b/>
          <w:lang w:val="fr-BE"/>
        </w:rPr>
      </w:pPr>
      <w:r w:rsidRPr="00ED25D5">
        <w:rPr>
          <w:rFonts w:asciiTheme="minorHAnsi" w:hAnsiTheme="minorHAnsi"/>
          <w:b/>
          <w:lang w:val="fr-BE"/>
        </w:rPr>
        <w:t>IL EST CONVENU CE QUI SUIT</w:t>
      </w:r>
    </w:p>
    <w:p w:rsidR="002B5930" w:rsidRPr="00ED25D5" w:rsidRDefault="002B5930" w:rsidP="002B5930">
      <w:pPr>
        <w:spacing w:after="0" w:line="280" w:lineRule="atLeast"/>
        <w:ind w:left="1418" w:right="-1"/>
        <w:rPr>
          <w:rFonts w:asciiTheme="minorHAnsi" w:hAnsiTheme="minorHAnsi"/>
          <w:lang w:val="fr-BE"/>
        </w:rPr>
      </w:pPr>
    </w:p>
    <w:p w:rsidR="002B5930" w:rsidRPr="00ED25D5" w:rsidRDefault="006975F1" w:rsidP="002B5930">
      <w:pPr>
        <w:pStyle w:val="CEArticle"/>
        <w:rPr>
          <w:rFonts w:asciiTheme="minorHAnsi" w:hAnsiTheme="minorHAnsi"/>
          <w:szCs w:val="22"/>
          <w:lang w:val="fr-BE"/>
        </w:rPr>
      </w:pPr>
      <w:r>
        <w:rPr>
          <w:rFonts w:asciiTheme="minorHAnsi" w:hAnsiTheme="minorHAnsi"/>
          <w:szCs w:val="22"/>
          <w:lang w:val="fr-BE"/>
        </w:rPr>
        <w:t xml:space="preserve">Octroi des </w:t>
      </w:r>
      <w:proofErr w:type="spellStart"/>
      <w:r>
        <w:rPr>
          <w:rFonts w:asciiTheme="minorHAnsi" w:hAnsiTheme="minorHAnsi"/>
          <w:szCs w:val="22"/>
          <w:lang w:val="fr-BE"/>
        </w:rPr>
        <w:t>éco-chèques</w:t>
      </w:r>
      <w:proofErr w:type="spellEnd"/>
      <w:r>
        <w:rPr>
          <w:rFonts w:asciiTheme="minorHAnsi" w:hAnsiTheme="minorHAnsi"/>
          <w:szCs w:val="22"/>
          <w:lang w:val="fr-BE"/>
        </w:rPr>
        <w:t xml:space="preserve"> sous forme électronique</w:t>
      </w:r>
    </w:p>
    <w:p w:rsidR="00AD2257" w:rsidRPr="00ED25D5" w:rsidRDefault="00AD2257" w:rsidP="002B5930">
      <w:pPr>
        <w:pStyle w:val="CENormal"/>
        <w:rPr>
          <w:rFonts w:asciiTheme="minorHAnsi" w:hAnsiTheme="minorHAnsi"/>
          <w:szCs w:val="22"/>
          <w:lang w:val="fr-BE"/>
        </w:rPr>
      </w:pPr>
    </w:p>
    <w:p w:rsidR="002B5930" w:rsidRPr="00ED25D5" w:rsidRDefault="002B5930" w:rsidP="002B5930">
      <w:pPr>
        <w:pStyle w:val="CENormal"/>
        <w:rPr>
          <w:rFonts w:asciiTheme="minorHAnsi" w:hAnsiTheme="minorHAnsi"/>
          <w:szCs w:val="22"/>
          <w:lang w:val="fr-BE"/>
        </w:rPr>
      </w:pPr>
      <w:r w:rsidRPr="00ED25D5">
        <w:rPr>
          <w:rFonts w:asciiTheme="minorHAnsi" w:hAnsiTheme="minorHAnsi"/>
          <w:szCs w:val="22"/>
          <w:lang w:val="fr-BE"/>
        </w:rPr>
        <w:t xml:space="preserve">Les parties </w:t>
      </w:r>
      <w:r w:rsidR="006975F1">
        <w:rPr>
          <w:rFonts w:asciiTheme="minorHAnsi" w:hAnsiTheme="minorHAnsi"/>
          <w:szCs w:val="22"/>
          <w:lang w:val="fr-BE"/>
        </w:rPr>
        <w:t xml:space="preserve">conviennent que les </w:t>
      </w:r>
      <w:proofErr w:type="spellStart"/>
      <w:r w:rsidR="006975F1">
        <w:rPr>
          <w:rFonts w:asciiTheme="minorHAnsi" w:hAnsiTheme="minorHAnsi"/>
          <w:szCs w:val="22"/>
          <w:lang w:val="fr-BE"/>
        </w:rPr>
        <w:t>éco-chèques</w:t>
      </w:r>
      <w:proofErr w:type="spellEnd"/>
      <w:r w:rsidRPr="00ED25D5">
        <w:rPr>
          <w:rFonts w:asciiTheme="minorHAnsi" w:hAnsiTheme="minorHAnsi"/>
          <w:szCs w:val="22"/>
          <w:lang w:val="fr-BE"/>
        </w:rPr>
        <w:t xml:space="preserve"> dont bénéficie le travailleur en vertu de la convention individuelle du </w:t>
      </w:r>
      <w:r w:rsidR="00ED25D5" w:rsidRPr="00ED25D5">
        <w:rPr>
          <w:rFonts w:asciiTheme="minorHAnsi" w:hAnsiTheme="minorHAnsi"/>
        </w:rPr>
        <w:t xml:space="preserve">______________ </w:t>
      </w:r>
      <w:r w:rsidR="00AD2257" w:rsidRPr="00ED25D5">
        <w:rPr>
          <w:rFonts w:asciiTheme="minorHAnsi" w:hAnsiTheme="minorHAnsi"/>
          <w:szCs w:val="22"/>
          <w:lang w:val="fr-BE"/>
        </w:rPr>
        <w:t>[</w:t>
      </w:r>
      <w:r w:rsidR="00AD2257" w:rsidRPr="000547CB">
        <w:rPr>
          <w:rFonts w:asciiTheme="minorHAnsi" w:hAnsiTheme="minorHAnsi"/>
          <w:b/>
          <w:szCs w:val="22"/>
          <w:highlight w:val="yellow"/>
          <w:lang w:val="fr-BE"/>
        </w:rPr>
        <w:t>date</w:t>
      </w:r>
      <w:r w:rsidR="00AD2257" w:rsidRPr="00ED25D5">
        <w:rPr>
          <w:rFonts w:asciiTheme="minorHAnsi" w:hAnsiTheme="minorHAnsi"/>
          <w:szCs w:val="22"/>
          <w:lang w:val="fr-BE"/>
        </w:rPr>
        <w:t>]</w:t>
      </w:r>
      <w:r w:rsidRPr="00ED25D5">
        <w:rPr>
          <w:rFonts w:asciiTheme="minorHAnsi" w:hAnsiTheme="minorHAnsi"/>
          <w:szCs w:val="22"/>
          <w:lang w:val="fr-BE"/>
        </w:rPr>
        <w:t xml:space="preserve"> lui seront accordés sous forme électronique à partir du </w:t>
      </w:r>
      <w:r w:rsidR="00ED25D5" w:rsidRPr="00ED25D5">
        <w:rPr>
          <w:rFonts w:asciiTheme="minorHAnsi" w:hAnsiTheme="minorHAnsi"/>
        </w:rPr>
        <w:t xml:space="preserve">______________ </w:t>
      </w:r>
      <w:r w:rsidR="00AD2257" w:rsidRPr="00ED25D5">
        <w:rPr>
          <w:rFonts w:asciiTheme="minorHAnsi" w:hAnsiTheme="minorHAnsi"/>
          <w:szCs w:val="22"/>
          <w:lang w:val="fr-BE"/>
        </w:rPr>
        <w:t>[</w:t>
      </w:r>
      <w:r w:rsidR="00AD2257" w:rsidRPr="000547CB">
        <w:rPr>
          <w:rFonts w:asciiTheme="minorHAnsi" w:hAnsiTheme="minorHAnsi"/>
          <w:b/>
          <w:szCs w:val="22"/>
          <w:highlight w:val="yellow"/>
          <w:lang w:val="fr-BE"/>
        </w:rPr>
        <w:t>date</w:t>
      </w:r>
      <w:r w:rsidR="00AD2257" w:rsidRPr="00ED25D5">
        <w:rPr>
          <w:rFonts w:asciiTheme="minorHAnsi" w:hAnsiTheme="minorHAnsi"/>
          <w:szCs w:val="22"/>
          <w:lang w:val="fr-BE"/>
        </w:rPr>
        <w:t>]</w:t>
      </w:r>
      <w:r w:rsidRPr="00ED25D5">
        <w:rPr>
          <w:rFonts w:asciiTheme="minorHAnsi" w:hAnsiTheme="minorHAnsi"/>
          <w:szCs w:val="22"/>
          <w:lang w:val="fr-BE"/>
        </w:rPr>
        <w:t xml:space="preserve"> et mis à sa disposition via un éditeur agréé.</w:t>
      </w:r>
    </w:p>
    <w:p w:rsidR="002B5930" w:rsidRPr="00ED25D5" w:rsidRDefault="002B5930" w:rsidP="002B5930">
      <w:pPr>
        <w:pStyle w:val="CENormal"/>
        <w:rPr>
          <w:rFonts w:asciiTheme="minorHAnsi" w:hAnsiTheme="minorHAnsi"/>
          <w:szCs w:val="22"/>
          <w:lang w:val="fr-BE"/>
        </w:rPr>
      </w:pPr>
    </w:p>
    <w:p w:rsidR="00A146A6" w:rsidRPr="00ED25D5" w:rsidRDefault="00A146A6" w:rsidP="00A146A6">
      <w:pPr>
        <w:pStyle w:val="CEArticle"/>
        <w:rPr>
          <w:rFonts w:asciiTheme="minorHAnsi" w:hAnsiTheme="minorHAnsi"/>
          <w:lang w:val="fr-BE"/>
        </w:rPr>
      </w:pPr>
      <w:r w:rsidRPr="00ED25D5">
        <w:rPr>
          <w:rFonts w:asciiTheme="minorHAnsi" w:hAnsiTheme="minorHAnsi"/>
          <w:lang w:val="fr-BE"/>
        </w:rPr>
        <w:t xml:space="preserve">Support des </w:t>
      </w:r>
      <w:proofErr w:type="spellStart"/>
      <w:r w:rsidR="00B25139">
        <w:rPr>
          <w:rFonts w:asciiTheme="minorHAnsi" w:hAnsiTheme="minorHAnsi"/>
          <w:szCs w:val="22"/>
          <w:lang w:val="fr-BE"/>
        </w:rPr>
        <w:t>éco-chèques</w:t>
      </w:r>
      <w:proofErr w:type="spellEnd"/>
      <w:r w:rsidR="00B25139">
        <w:rPr>
          <w:rFonts w:asciiTheme="minorHAnsi" w:hAnsiTheme="minorHAnsi"/>
          <w:szCs w:val="22"/>
          <w:lang w:val="fr-BE"/>
        </w:rPr>
        <w:t xml:space="preserve"> </w:t>
      </w:r>
      <w:r w:rsidRPr="00ED25D5">
        <w:rPr>
          <w:rFonts w:asciiTheme="minorHAnsi" w:hAnsiTheme="minorHAnsi"/>
          <w:lang w:val="fr-BE"/>
        </w:rPr>
        <w:t>sous forme électronique</w:t>
      </w:r>
    </w:p>
    <w:p w:rsidR="00A146A6" w:rsidRPr="00ED25D5" w:rsidRDefault="00A146A6" w:rsidP="00A146A6">
      <w:pPr>
        <w:pStyle w:val="CENormal"/>
        <w:rPr>
          <w:rFonts w:asciiTheme="minorHAnsi" w:hAnsiTheme="minorHAnsi"/>
          <w:lang w:val="fr-BE"/>
        </w:rPr>
      </w:pPr>
    </w:p>
    <w:p w:rsidR="00D8665A" w:rsidRPr="00081DC2" w:rsidRDefault="00880833" w:rsidP="00D8665A">
      <w:pPr>
        <w:pStyle w:val="CENormal"/>
        <w:rPr>
          <w:rFonts w:ascii="Calibri" w:hAnsi="Calibri"/>
          <w:szCs w:val="22"/>
          <w:lang w:val="fr-BE"/>
        </w:rPr>
      </w:pPr>
      <w:r w:rsidRPr="00B558DB">
        <w:rPr>
          <w:rFonts w:ascii="Calibri" w:hAnsi="Calibri"/>
          <w:szCs w:val="22"/>
          <w:lang w:val="fr-BE"/>
        </w:rPr>
        <w:t xml:space="preserve">Le travailleur qui bénéficie </w:t>
      </w:r>
      <w:r w:rsidR="006975F1">
        <w:rPr>
          <w:rFonts w:ascii="Calibri" w:hAnsi="Calibri"/>
          <w:szCs w:val="22"/>
          <w:lang w:val="fr-BE"/>
        </w:rPr>
        <w:t>d’</w:t>
      </w:r>
      <w:proofErr w:type="spellStart"/>
      <w:r w:rsidR="006975F1">
        <w:rPr>
          <w:rFonts w:ascii="Calibri" w:hAnsi="Calibri"/>
          <w:szCs w:val="22"/>
          <w:lang w:val="fr-BE"/>
        </w:rPr>
        <w:t>éco-chèques</w:t>
      </w:r>
      <w:proofErr w:type="spellEnd"/>
      <w:r w:rsidRPr="00B558DB">
        <w:rPr>
          <w:rFonts w:ascii="Calibri" w:hAnsi="Calibri"/>
          <w:szCs w:val="22"/>
          <w:lang w:val="fr-BE"/>
        </w:rPr>
        <w:t xml:space="preserve"> sous forme électronique reçoit gratuitement un support (une carte) grâce auquel il pourra utiliser ses titres.</w:t>
      </w:r>
      <w:r w:rsidR="00D8665A" w:rsidRPr="00B558DB">
        <w:rPr>
          <w:rFonts w:ascii="Calibri" w:hAnsi="Calibri"/>
          <w:szCs w:val="22"/>
          <w:lang w:val="fr-BE"/>
        </w:rPr>
        <w:t xml:space="preserve"> Le</w:t>
      </w:r>
      <w:r w:rsidR="00D8665A" w:rsidRPr="00081DC2">
        <w:rPr>
          <w:rFonts w:ascii="Calibri" w:hAnsi="Calibri"/>
          <w:szCs w:val="22"/>
          <w:lang w:val="fr-BE"/>
        </w:rPr>
        <w:t xml:space="preserve"> travailleur s’engage à le conserver en bon état jusqu'à sa date d'expiration et ce, même s’il ne bénéficie mo</w:t>
      </w:r>
      <w:r w:rsidR="006975F1">
        <w:rPr>
          <w:rFonts w:ascii="Calibri" w:hAnsi="Calibri"/>
          <w:szCs w:val="22"/>
          <w:lang w:val="fr-BE"/>
        </w:rPr>
        <w:t>mentanément plus d’</w:t>
      </w:r>
      <w:proofErr w:type="spellStart"/>
      <w:r w:rsidR="006975F1">
        <w:rPr>
          <w:rFonts w:ascii="Calibri" w:hAnsi="Calibri"/>
          <w:szCs w:val="22"/>
          <w:lang w:val="fr-BE"/>
        </w:rPr>
        <w:t>éco-chèques</w:t>
      </w:r>
      <w:proofErr w:type="spellEnd"/>
      <w:r w:rsidR="00D8665A" w:rsidRPr="00081DC2">
        <w:rPr>
          <w:rFonts w:ascii="Calibri" w:hAnsi="Calibri"/>
          <w:szCs w:val="22"/>
          <w:lang w:val="fr-BE"/>
        </w:rPr>
        <w:t xml:space="preserve"> électronique</w:t>
      </w:r>
      <w:r w:rsidR="006975F1">
        <w:rPr>
          <w:rFonts w:ascii="Calibri" w:hAnsi="Calibri"/>
          <w:szCs w:val="22"/>
          <w:lang w:val="fr-BE"/>
        </w:rPr>
        <w:t>s</w:t>
      </w:r>
      <w:r w:rsidR="00D8665A" w:rsidRPr="00081DC2">
        <w:rPr>
          <w:rFonts w:ascii="Calibri" w:hAnsi="Calibri"/>
          <w:szCs w:val="22"/>
          <w:lang w:val="fr-BE"/>
        </w:rPr>
        <w:t>.</w:t>
      </w:r>
    </w:p>
    <w:p w:rsidR="00A146A6" w:rsidRDefault="00D8665A" w:rsidP="00A146A6">
      <w:pPr>
        <w:pStyle w:val="CENormal"/>
        <w:rPr>
          <w:rFonts w:ascii="Calibri" w:hAnsi="Calibri"/>
          <w:szCs w:val="22"/>
          <w:lang w:val="fr-BE"/>
        </w:rPr>
      </w:pPr>
      <w:r w:rsidRPr="00081DC2">
        <w:rPr>
          <w:rFonts w:ascii="Calibri" w:hAnsi="Calibri"/>
          <w:szCs w:val="22"/>
          <w:lang w:val="fr-BE"/>
        </w:rPr>
        <w:t>En cas de rupture du contrat de travail, le support pourra en effet</w:t>
      </w:r>
      <w:r w:rsidR="006975F1">
        <w:rPr>
          <w:rFonts w:ascii="Calibri" w:hAnsi="Calibri"/>
          <w:szCs w:val="22"/>
          <w:lang w:val="fr-BE"/>
        </w:rPr>
        <w:t xml:space="preserve"> être réutilisé pour des titres</w:t>
      </w:r>
      <w:r w:rsidRPr="00081DC2">
        <w:rPr>
          <w:rFonts w:ascii="Calibri" w:hAnsi="Calibri"/>
          <w:szCs w:val="22"/>
          <w:lang w:val="fr-BE"/>
        </w:rPr>
        <w:t xml:space="preserve"> électroniques o</w:t>
      </w:r>
      <w:r>
        <w:rPr>
          <w:rFonts w:ascii="Calibri" w:hAnsi="Calibri"/>
          <w:szCs w:val="22"/>
          <w:lang w:val="fr-BE"/>
        </w:rPr>
        <w:t>ctroyés par un autre employeur.</w:t>
      </w:r>
    </w:p>
    <w:p w:rsidR="00EA09D2" w:rsidRPr="00D8665A" w:rsidRDefault="00EA09D2" w:rsidP="00A146A6">
      <w:pPr>
        <w:pStyle w:val="CENormal"/>
        <w:rPr>
          <w:rFonts w:ascii="Calibri" w:hAnsi="Calibri"/>
          <w:szCs w:val="22"/>
          <w:lang w:val="fr-BE"/>
        </w:rPr>
      </w:pPr>
    </w:p>
    <w:p w:rsidR="00A146A6" w:rsidRPr="00ED25D5" w:rsidRDefault="006975F1" w:rsidP="00A146A6">
      <w:pPr>
        <w:pStyle w:val="CENormal"/>
        <w:rPr>
          <w:rFonts w:asciiTheme="minorHAnsi" w:hAnsiTheme="minorHAnsi"/>
          <w:szCs w:val="22"/>
          <w:lang w:val="fr-BE"/>
        </w:rPr>
      </w:pPr>
      <w:r w:rsidRPr="006975F1">
        <w:rPr>
          <w:rFonts w:asciiTheme="minorHAnsi" w:hAnsiTheme="minorHAnsi"/>
          <w:szCs w:val="22"/>
          <w:lang w:val="fr-BE"/>
        </w:rPr>
        <w:t>[En cas de perte ou de vol du support, le travailleur supportera le coût du support de remplacement, lequel sera égal à [</w:t>
      </w:r>
      <w:r w:rsidRPr="000547CB">
        <w:rPr>
          <w:rFonts w:asciiTheme="minorHAnsi" w:hAnsiTheme="minorHAnsi"/>
          <w:szCs w:val="22"/>
          <w:highlight w:val="yellow"/>
          <w:lang w:val="fr-BE"/>
        </w:rPr>
        <w:t>montant</w:t>
      </w:r>
      <w:r w:rsidRPr="006975F1">
        <w:rPr>
          <w:rFonts w:asciiTheme="minorHAnsi" w:hAnsiTheme="minorHAnsi"/>
          <w:szCs w:val="22"/>
          <w:lang w:val="fr-BE"/>
        </w:rPr>
        <w:t>]</w:t>
      </w:r>
      <w:proofErr w:type="gramStart"/>
      <w:r w:rsidR="005A3388">
        <w:rPr>
          <w:rFonts w:asciiTheme="minorHAnsi" w:hAnsiTheme="minorHAnsi"/>
          <w:szCs w:val="22"/>
          <w:lang w:val="fr-BE"/>
        </w:rPr>
        <w:t>*</w:t>
      </w:r>
      <w:r w:rsidRPr="006975F1">
        <w:rPr>
          <w:rFonts w:asciiTheme="minorHAnsi" w:hAnsiTheme="minorHAnsi"/>
          <w:szCs w:val="22"/>
          <w:lang w:val="fr-BE"/>
        </w:rPr>
        <w:t xml:space="preserve">  EUR</w:t>
      </w:r>
      <w:proofErr w:type="gramEnd"/>
      <w:r w:rsidRPr="006975F1">
        <w:rPr>
          <w:rFonts w:asciiTheme="minorHAnsi" w:hAnsiTheme="minorHAnsi"/>
          <w:szCs w:val="22"/>
          <w:lang w:val="fr-BE"/>
        </w:rPr>
        <w:t>. Sauf opposition du travailleur, ce montant ser</w:t>
      </w:r>
      <w:r w:rsidRPr="000547CB">
        <w:rPr>
          <w:rFonts w:asciiTheme="minorHAnsi" w:hAnsiTheme="minorHAnsi"/>
          <w:szCs w:val="22"/>
          <w:lang w:val="fr-BE"/>
        </w:rPr>
        <w:t>a retenu sur la plus prochaine rémunération nette qui lui est due</w:t>
      </w:r>
      <w:proofErr w:type="gramStart"/>
      <w:r w:rsidRPr="000547CB">
        <w:rPr>
          <w:rFonts w:asciiTheme="minorHAnsi" w:hAnsiTheme="minorHAnsi"/>
          <w:szCs w:val="22"/>
          <w:lang w:val="fr-BE"/>
        </w:rPr>
        <w:t>.]</w:t>
      </w:r>
      <w:r w:rsidR="005A3388" w:rsidRPr="000547CB">
        <w:rPr>
          <w:rFonts w:asciiTheme="minorHAnsi" w:hAnsiTheme="minorHAnsi"/>
          <w:szCs w:val="22"/>
          <w:lang w:val="fr-BE"/>
        </w:rPr>
        <w:t>*</w:t>
      </w:r>
      <w:proofErr w:type="gramEnd"/>
      <w:r w:rsidR="005A3388" w:rsidRPr="000547CB">
        <w:rPr>
          <w:rFonts w:asciiTheme="minorHAnsi" w:hAnsiTheme="minorHAnsi"/>
          <w:szCs w:val="22"/>
          <w:lang w:val="fr-BE"/>
        </w:rPr>
        <w:t>*</w:t>
      </w:r>
      <w:r w:rsidR="00F24935" w:rsidRPr="000547CB">
        <w:rPr>
          <w:rFonts w:asciiTheme="minorHAnsi" w:hAnsiTheme="minorHAnsi"/>
          <w:szCs w:val="22"/>
          <w:lang w:val="fr-BE"/>
        </w:rPr>
        <w:t xml:space="preserve"> (suppression double phrase)</w:t>
      </w:r>
    </w:p>
    <w:p w:rsidR="002B5930" w:rsidRPr="00ED25D5" w:rsidRDefault="002B5930" w:rsidP="002B5930">
      <w:pPr>
        <w:pStyle w:val="CENormal"/>
        <w:rPr>
          <w:rFonts w:asciiTheme="minorHAnsi" w:hAnsiTheme="minorHAnsi"/>
          <w:szCs w:val="22"/>
          <w:lang w:val="fr-BE"/>
        </w:rPr>
      </w:pPr>
    </w:p>
    <w:p w:rsidR="002B5930" w:rsidRPr="00ED25D5" w:rsidRDefault="007A7FF1" w:rsidP="002B5930">
      <w:pPr>
        <w:pStyle w:val="CEArticle"/>
        <w:rPr>
          <w:rFonts w:asciiTheme="minorHAnsi" w:hAnsiTheme="minorHAnsi"/>
          <w:szCs w:val="22"/>
          <w:lang w:val="fr-BE"/>
        </w:rPr>
      </w:pPr>
      <w:r>
        <w:rPr>
          <w:rFonts w:asciiTheme="minorHAnsi" w:hAnsiTheme="minorHAnsi"/>
          <w:szCs w:val="22"/>
          <w:lang w:val="fr-BE"/>
        </w:rPr>
        <w:t>Dispositions antérieures</w:t>
      </w:r>
    </w:p>
    <w:p w:rsidR="002B5930" w:rsidRPr="00ED25D5" w:rsidRDefault="002B5930" w:rsidP="002B5930">
      <w:pPr>
        <w:pStyle w:val="CENormal"/>
        <w:rPr>
          <w:rFonts w:asciiTheme="minorHAnsi" w:hAnsiTheme="minorHAnsi"/>
          <w:szCs w:val="22"/>
          <w:lang w:val="fr-BE"/>
        </w:rPr>
      </w:pPr>
    </w:p>
    <w:p w:rsidR="002B5930" w:rsidRPr="00ED25D5" w:rsidRDefault="002B5930" w:rsidP="002B5930">
      <w:pPr>
        <w:pStyle w:val="CENormal"/>
        <w:rPr>
          <w:rFonts w:asciiTheme="minorHAnsi" w:hAnsiTheme="minorHAnsi"/>
          <w:szCs w:val="22"/>
          <w:lang w:val="fr-BE"/>
        </w:rPr>
      </w:pPr>
      <w:r w:rsidRPr="00ED25D5">
        <w:rPr>
          <w:rFonts w:asciiTheme="minorHAnsi" w:hAnsiTheme="minorHAnsi"/>
          <w:szCs w:val="22"/>
          <w:lang w:val="fr-BE"/>
        </w:rPr>
        <w:t xml:space="preserve">Les dispositions de la convention individuelle du </w:t>
      </w:r>
      <w:r w:rsidR="00ED25D5" w:rsidRPr="00ED25D5">
        <w:rPr>
          <w:rFonts w:asciiTheme="minorHAnsi" w:hAnsiTheme="minorHAnsi"/>
        </w:rPr>
        <w:t xml:space="preserve">______________ </w:t>
      </w:r>
      <w:r w:rsidR="00AD2257" w:rsidRPr="00ED25D5">
        <w:rPr>
          <w:rFonts w:asciiTheme="minorHAnsi" w:hAnsiTheme="minorHAnsi"/>
          <w:szCs w:val="22"/>
          <w:lang w:val="fr-BE"/>
        </w:rPr>
        <w:t>[</w:t>
      </w:r>
      <w:r w:rsidR="00AD2257" w:rsidRPr="000547CB">
        <w:rPr>
          <w:rFonts w:asciiTheme="minorHAnsi" w:hAnsiTheme="minorHAnsi"/>
          <w:b/>
          <w:szCs w:val="22"/>
          <w:highlight w:val="yellow"/>
          <w:lang w:val="fr-BE"/>
        </w:rPr>
        <w:t>date</w:t>
      </w:r>
      <w:r w:rsidR="00AD2257" w:rsidRPr="00ED25D5">
        <w:rPr>
          <w:rFonts w:asciiTheme="minorHAnsi" w:hAnsiTheme="minorHAnsi"/>
          <w:szCs w:val="22"/>
          <w:lang w:val="fr-BE"/>
        </w:rPr>
        <w:t>]</w:t>
      </w:r>
      <w:r w:rsidRPr="00ED25D5">
        <w:rPr>
          <w:rFonts w:asciiTheme="minorHAnsi" w:hAnsiTheme="minorHAnsi"/>
          <w:szCs w:val="22"/>
          <w:lang w:val="fr-BE"/>
        </w:rPr>
        <w:t xml:space="preserve"> non affectées par le présent avenant demeurent inchangées.</w:t>
      </w:r>
    </w:p>
    <w:p w:rsidR="002B5930" w:rsidRPr="00ED25D5" w:rsidRDefault="002B5930" w:rsidP="002B5930">
      <w:pPr>
        <w:pStyle w:val="CENormal"/>
        <w:rPr>
          <w:rFonts w:asciiTheme="minorHAnsi" w:hAnsiTheme="minorHAnsi"/>
          <w:szCs w:val="22"/>
          <w:lang w:val="fr-BE"/>
        </w:rPr>
      </w:pPr>
    </w:p>
    <w:p w:rsidR="002B5930" w:rsidRPr="00ED25D5" w:rsidRDefault="007A7FF1" w:rsidP="002B5930">
      <w:pPr>
        <w:pStyle w:val="CEArticle"/>
        <w:rPr>
          <w:rFonts w:asciiTheme="minorHAnsi" w:hAnsiTheme="minorHAnsi"/>
          <w:szCs w:val="22"/>
          <w:lang w:val="fr-BE"/>
        </w:rPr>
      </w:pPr>
      <w:r>
        <w:rPr>
          <w:rFonts w:asciiTheme="minorHAnsi" w:hAnsiTheme="minorHAnsi"/>
          <w:szCs w:val="22"/>
          <w:lang w:val="fr-BE"/>
        </w:rPr>
        <w:lastRenderedPageBreak/>
        <w:t>Entrée en vigueur et durée d’application</w:t>
      </w:r>
    </w:p>
    <w:p w:rsidR="002B5930" w:rsidRPr="00ED25D5" w:rsidRDefault="002B5930" w:rsidP="002B5930">
      <w:pPr>
        <w:pStyle w:val="CENormal"/>
        <w:rPr>
          <w:rFonts w:asciiTheme="minorHAnsi" w:hAnsiTheme="minorHAnsi"/>
          <w:szCs w:val="22"/>
          <w:lang w:val="fr-BE"/>
        </w:rPr>
      </w:pPr>
    </w:p>
    <w:p w:rsidR="002B5930" w:rsidRPr="00ED25D5" w:rsidRDefault="002B5930" w:rsidP="002B5930">
      <w:pPr>
        <w:pStyle w:val="CENormal"/>
        <w:rPr>
          <w:rFonts w:asciiTheme="minorHAnsi" w:hAnsiTheme="minorHAnsi"/>
          <w:color w:val="000000" w:themeColor="text1"/>
          <w:szCs w:val="22"/>
          <w:lang w:val="fr-BE"/>
        </w:rPr>
      </w:pPr>
      <w:r w:rsidRPr="00ED25D5">
        <w:rPr>
          <w:rFonts w:asciiTheme="minorHAnsi" w:hAnsiTheme="minorHAnsi"/>
          <w:color w:val="000000" w:themeColor="text1"/>
          <w:szCs w:val="22"/>
          <w:lang w:val="fr-BE"/>
        </w:rPr>
        <w:t xml:space="preserve">Le présent avenant est conclu pour une durée indéterminée, qui ne pourra toutefois s'étendre au-delà de la période de validité de la convention du </w:t>
      </w:r>
      <w:r w:rsidR="00ED25D5" w:rsidRPr="00ED25D5">
        <w:rPr>
          <w:rFonts w:asciiTheme="minorHAnsi" w:hAnsiTheme="minorHAnsi"/>
        </w:rPr>
        <w:t xml:space="preserve">______________ </w:t>
      </w:r>
      <w:r w:rsidR="00AD2257" w:rsidRPr="00ED25D5">
        <w:rPr>
          <w:rFonts w:asciiTheme="minorHAnsi" w:hAnsiTheme="minorHAnsi"/>
          <w:color w:val="000000" w:themeColor="text1"/>
          <w:szCs w:val="22"/>
          <w:lang w:val="fr-BE"/>
        </w:rPr>
        <w:t>[</w:t>
      </w:r>
      <w:r w:rsidR="00AD2257" w:rsidRPr="000547CB">
        <w:rPr>
          <w:rFonts w:asciiTheme="minorHAnsi" w:hAnsiTheme="minorHAnsi"/>
          <w:b/>
          <w:color w:val="000000" w:themeColor="text1"/>
          <w:szCs w:val="22"/>
          <w:highlight w:val="yellow"/>
          <w:lang w:val="fr-BE"/>
        </w:rPr>
        <w:t>date</w:t>
      </w:r>
      <w:r w:rsidR="00AD2257" w:rsidRPr="00ED25D5">
        <w:rPr>
          <w:rFonts w:asciiTheme="minorHAnsi" w:hAnsiTheme="minorHAnsi"/>
          <w:color w:val="000000" w:themeColor="text1"/>
          <w:szCs w:val="22"/>
          <w:lang w:val="fr-BE"/>
        </w:rPr>
        <w:t>]</w:t>
      </w:r>
      <w:r w:rsidRPr="00ED25D5">
        <w:rPr>
          <w:rFonts w:asciiTheme="minorHAnsi" w:hAnsiTheme="minorHAnsi"/>
          <w:color w:val="000000" w:themeColor="text1"/>
          <w:szCs w:val="22"/>
          <w:lang w:val="fr-BE"/>
        </w:rPr>
        <w:t xml:space="preserve"> mentionnée à l'article premier du présent avenant. Il entre en vigueur le jour de sa conclusion.</w:t>
      </w:r>
    </w:p>
    <w:p w:rsidR="002B5930" w:rsidRPr="00ED25D5" w:rsidRDefault="002B5930" w:rsidP="00AD2257">
      <w:pPr>
        <w:pStyle w:val="CENormal"/>
        <w:rPr>
          <w:rFonts w:asciiTheme="minorHAnsi" w:hAnsiTheme="minorHAnsi"/>
          <w:szCs w:val="22"/>
          <w:lang w:val="fr-BE"/>
        </w:rPr>
      </w:pPr>
    </w:p>
    <w:p w:rsidR="00AD2257" w:rsidRPr="00ED25D5" w:rsidRDefault="00AD2257" w:rsidP="00AD2257">
      <w:pPr>
        <w:pStyle w:val="CENormal"/>
        <w:rPr>
          <w:rFonts w:asciiTheme="minorHAnsi" w:hAnsiTheme="minorHAnsi"/>
          <w:szCs w:val="22"/>
          <w:lang w:val="fr-BE"/>
        </w:rPr>
      </w:pPr>
    </w:p>
    <w:p w:rsidR="00AD2257" w:rsidRPr="00ED25D5" w:rsidRDefault="00AD2257" w:rsidP="00AD2257">
      <w:pPr>
        <w:spacing w:after="0" w:line="280" w:lineRule="atLeast"/>
        <w:rPr>
          <w:rFonts w:asciiTheme="minorHAnsi" w:hAnsiTheme="minorHAnsi"/>
          <w:lang w:val="fr-BE"/>
        </w:rPr>
      </w:pPr>
      <w:r w:rsidRPr="00ED25D5">
        <w:rPr>
          <w:rFonts w:asciiTheme="minorHAnsi" w:hAnsiTheme="minorHAnsi"/>
          <w:lang w:val="fr-BE"/>
        </w:rPr>
        <w:t xml:space="preserve">Fait à </w:t>
      </w:r>
      <w:r w:rsidR="00ED25D5" w:rsidRPr="00ED25D5">
        <w:rPr>
          <w:rFonts w:asciiTheme="minorHAnsi" w:hAnsiTheme="minorHAnsi"/>
        </w:rPr>
        <w:t xml:space="preserve">______________ </w:t>
      </w:r>
      <w:r w:rsidRPr="00ED25D5">
        <w:rPr>
          <w:rFonts w:asciiTheme="minorHAnsi" w:hAnsiTheme="minorHAnsi"/>
          <w:lang w:val="fr-BE"/>
        </w:rPr>
        <w:t>[</w:t>
      </w:r>
      <w:r w:rsidRPr="000547CB">
        <w:rPr>
          <w:rFonts w:asciiTheme="minorHAnsi" w:hAnsiTheme="minorHAnsi"/>
          <w:b/>
          <w:highlight w:val="yellow"/>
          <w:lang w:val="fr-BE"/>
        </w:rPr>
        <w:t>lieu</w:t>
      </w:r>
      <w:r w:rsidRPr="00ED25D5">
        <w:rPr>
          <w:rFonts w:asciiTheme="minorHAnsi" w:hAnsiTheme="minorHAnsi"/>
          <w:lang w:val="fr-BE"/>
        </w:rPr>
        <w:t xml:space="preserve">], le </w:t>
      </w:r>
      <w:r w:rsidR="00ED25D5" w:rsidRPr="00ED25D5">
        <w:rPr>
          <w:rFonts w:asciiTheme="minorHAnsi" w:hAnsiTheme="minorHAnsi"/>
        </w:rPr>
        <w:t xml:space="preserve">______________ </w:t>
      </w:r>
      <w:r w:rsidRPr="00ED25D5">
        <w:rPr>
          <w:rFonts w:asciiTheme="minorHAnsi" w:hAnsiTheme="minorHAnsi"/>
          <w:lang w:val="fr-BE"/>
        </w:rPr>
        <w:t>[</w:t>
      </w:r>
      <w:r w:rsidRPr="00ED25D5">
        <w:rPr>
          <w:rFonts w:asciiTheme="minorHAnsi" w:hAnsiTheme="minorHAnsi"/>
          <w:b/>
          <w:lang w:val="fr-BE"/>
        </w:rPr>
        <w:t>date</w:t>
      </w:r>
      <w:r w:rsidRPr="00ED25D5">
        <w:rPr>
          <w:rFonts w:asciiTheme="minorHAnsi" w:hAnsiTheme="minorHAnsi"/>
          <w:lang w:val="fr-BE"/>
        </w:rPr>
        <w:t>], en deux d’exemplaires originaux, chacune des parties reconnaissant en avoir reçu un.</w:t>
      </w:r>
    </w:p>
    <w:p w:rsidR="00AD2257" w:rsidRPr="00ED25D5" w:rsidRDefault="00AD2257" w:rsidP="00AD2257">
      <w:pPr>
        <w:spacing w:after="0" w:line="280" w:lineRule="atLeast"/>
        <w:rPr>
          <w:rFonts w:asciiTheme="minorHAnsi" w:hAnsiTheme="minorHAnsi"/>
          <w:lang w:val="fr-BE"/>
        </w:rPr>
      </w:pPr>
    </w:p>
    <w:p w:rsidR="003B2784" w:rsidRPr="00ED25D5" w:rsidRDefault="003B2784" w:rsidP="00AD2257">
      <w:pPr>
        <w:spacing w:after="0" w:line="280" w:lineRule="atLeast"/>
        <w:rPr>
          <w:rFonts w:asciiTheme="minorHAnsi" w:hAnsiTheme="minorHAnsi"/>
          <w:lang w:val="fr-BE"/>
        </w:rPr>
      </w:pPr>
    </w:p>
    <w:p w:rsidR="00AD2257" w:rsidRPr="00ED25D5" w:rsidRDefault="00AD2257" w:rsidP="00AD2257">
      <w:pPr>
        <w:tabs>
          <w:tab w:val="right" w:pos="9072"/>
        </w:tabs>
        <w:spacing w:after="0" w:line="280" w:lineRule="atLeast"/>
        <w:ind w:right="-1"/>
        <w:rPr>
          <w:rFonts w:asciiTheme="minorHAnsi" w:hAnsiTheme="minorHAnsi"/>
          <w:lang w:val="fr-BE"/>
        </w:rPr>
      </w:pPr>
      <w:r w:rsidRPr="00ED25D5">
        <w:rPr>
          <w:rFonts w:asciiTheme="minorHAnsi" w:hAnsiTheme="minorHAnsi"/>
          <w:lang w:val="fr-BE"/>
        </w:rPr>
        <w:t>Pour l’employeur,</w:t>
      </w:r>
      <w:r w:rsidRPr="00ED25D5">
        <w:rPr>
          <w:rFonts w:asciiTheme="minorHAnsi" w:hAnsiTheme="minorHAnsi"/>
          <w:lang w:val="fr-BE"/>
        </w:rPr>
        <w:tab/>
        <w:t>Le travailleur</w:t>
      </w:r>
    </w:p>
    <w:p w:rsidR="00AD2257" w:rsidRPr="00ED25D5" w:rsidRDefault="00AD2257" w:rsidP="00AD2257">
      <w:pPr>
        <w:tabs>
          <w:tab w:val="right" w:pos="7087"/>
        </w:tabs>
        <w:spacing w:after="0" w:line="280" w:lineRule="atLeast"/>
        <w:ind w:right="-1"/>
        <w:rPr>
          <w:rFonts w:asciiTheme="minorHAnsi" w:hAnsiTheme="minorHAnsi"/>
          <w:lang w:val="fr-BE"/>
        </w:rPr>
      </w:pPr>
      <w:bookmarkStart w:id="0" w:name="_GoBack"/>
      <w:bookmarkEnd w:id="0"/>
    </w:p>
    <w:p w:rsidR="00AD2257" w:rsidRPr="00ED25D5" w:rsidRDefault="00AD2257" w:rsidP="00AD2257">
      <w:pPr>
        <w:tabs>
          <w:tab w:val="right" w:pos="7087"/>
        </w:tabs>
        <w:spacing w:after="0" w:line="280" w:lineRule="atLeast"/>
        <w:ind w:right="-1"/>
        <w:rPr>
          <w:rFonts w:asciiTheme="minorHAnsi" w:hAnsiTheme="minorHAnsi"/>
          <w:lang w:val="fr-BE"/>
        </w:rPr>
      </w:pPr>
    </w:p>
    <w:p w:rsidR="00AD2257" w:rsidRPr="00ED25D5" w:rsidRDefault="00AD2257" w:rsidP="00AD2257">
      <w:pPr>
        <w:tabs>
          <w:tab w:val="right" w:pos="7087"/>
        </w:tabs>
        <w:spacing w:after="0" w:line="280" w:lineRule="atLeast"/>
        <w:ind w:right="-1"/>
        <w:rPr>
          <w:rFonts w:asciiTheme="minorHAnsi" w:hAnsiTheme="minorHAnsi"/>
          <w:lang w:val="fr-BE"/>
        </w:rPr>
      </w:pPr>
    </w:p>
    <w:p w:rsidR="00AD2257" w:rsidRPr="00ED25D5" w:rsidRDefault="00AD2257" w:rsidP="00AD2257">
      <w:pPr>
        <w:tabs>
          <w:tab w:val="right" w:pos="7087"/>
        </w:tabs>
        <w:spacing w:after="0" w:line="280" w:lineRule="atLeast"/>
        <w:ind w:right="-1"/>
        <w:rPr>
          <w:rFonts w:asciiTheme="minorHAnsi" w:hAnsiTheme="minorHAnsi"/>
          <w:lang w:val="fr-BE"/>
        </w:rPr>
      </w:pPr>
    </w:p>
    <w:p w:rsidR="00AD2257" w:rsidRPr="00ED25D5" w:rsidRDefault="00AD2257" w:rsidP="00AD2257">
      <w:pPr>
        <w:tabs>
          <w:tab w:val="right" w:pos="9072"/>
        </w:tabs>
        <w:spacing w:after="0" w:line="280" w:lineRule="atLeast"/>
        <w:ind w:right="-1"/>
        <w:rPr>
          <w:rFonts w:asciiTheme="minorHAnsi" w:hAnsiTheme="minorHAnsi"/>
          <w:lang w:val="fr-BE"/>
        </w:rPr>
      </w:pPr>
      <w:r w:rsidRPr="00ED25D5">
        <w:rPr>
          <w:rFonts w:asciiTheme="minorHAnsi" w:hAnsiTheme="minorHAnsi"/>
          <w:lang w:val="fr-BE"/>
        </w:rPr>
        <w:t>___________________</w:t>
      </w:r>
      <w:r w:rsidRPr="00ED25D5">
        <w:rPr>
          <w:rFonts w:asciiTheme="minorHAnsi" w:hAnsiTheme="minorHAnsi"/>
          <w:lang w:val="fr-BE"/>
        </w:rPr>
        <w:tab/>
        <w:t>____________________</w:t>
      </w:r>
    </w:p>
    <w:p w:rsidR="00AD2257" w:rsidRPr="00ED25D5" w:rsidRDefault="00AD2257" w:rsidP="00AD2257">
      <w:pPr>
        <w:tabs>
          <w:tab w:val="right" w:pos="9072"/>
        </w:tabs>
        <w:spacing w:after="0" w:line="280" w:lineRule="atLeast"/>
        <w:ind w:right="-1"/>
        <w:rPr>
          <w:rFonts w:asciiTheme="minorHAnsi" w:hAnsiTheme="minorHAnsi"/>
          <w:lang w:val="fr-BE"/>
        </w:rPr>
      </w:pPr>
      <w:r w:rsidRPr="00ED25D5">
        <w:rPr>
          <w:rFonts w:asciiTheme="minorHAnsi" w:hAnsiTheme="minorHAnsi"/>
          <w:lang w:val="fr-BE"/>
        </w:rPr>
        <w:t>[</w:t>
      </w:r>
      <w:proofErr w:type="gramStart"/>
      <w:r w:rsidRPr="00ED25D5">
        <w:rPr>
          <w:rFonts w:asciiTheme="minorHAnsi" w:hAnsiTheme="minorHAnsi"/>
          <w:b/>
          <w:lang w:val="fr-BE"/>
        </w:rPr>
        <w:t>nom</w:t>
      </w:r>
      <w:proofErr w:type="gramEnd"/>
      <w:r w:rsidRPr="00ED25D5">
        <w:rPr>
          <w:rFonts w:asciiTheme="minorHAnsi" w:hAnsiTheme="minorHAnsi"/>
          <w:lang w:val="fr-BE"/>
        </w:rPr>
        <w:t xml:space="preserve">] </w:t>
      </w:r>
      <w:r w:rsidRPr="00ED25D5">
        <w:rPr>
          <w:rFonts w:asciiTheme="minorHAnsi" w:hAnsiTheme="minorHAnsi"/>
          <w:lang w:val="fr-BE"/>
        </w:rPr>
        <w:tab/>
        <w:t>[</w:t>
      </w:r>
      <w:r w:rsidRPr="00ED25D5">
        <w:rPr>
          <w:rFonts w:asciiTheme="minorHAnsi" w:hAnsiTheme="minorHAnsi"/>
          <w:b/>
          <w:lang w:val="fr-BE"/>
        </w:rPr>
        <w:t>nom</w:t>
      </w:r>
      <w:r w:rsidRPr="00ED25D5">
        <w:rPr>
          <w:rFonts w:asciiTheme="minorHAnsi" w:hAnsiTheme="minorHAnsi"/>
          <w:lang w:val="fr-BE"/>
        </w:rPr>
        <w:t>]</w:t>
      </w:r>
    </w:p>
    <w:p w:rsidR="00ED25D5" w:rsidRDefault="00AD2257" w:rsidP="00AD2257">
      <w:pPr>
        <w:tabs>
          <w:tab w:val="right" w:pos="9072"/>
        </w:tabs>
        <w:spacing w:after="0" w:line="280" w:lineRule="atLeast"/>
        <w:ind w:right="-1"/>
        <w:rPr>
          <w:rFonts w:asciiTheme="minorHAnsi" w:hAnsiTheme="minorHAnsi"/>
          <w:lang w:val="fr-BE"/>
        </w:rPr>
      </w:pPr>
      <w:r w:rsidRPr="00ED25D5">
        <w:rPr>
          <w:rFonts w:asciiTheme="minorHAnsi" w:hAnsiTheme="minorHAnsi"/>
          <w:lang w:val="fr-BE"/>
        </w:rPr>
        <w:t>[</w:t>
      </w:r>
      <w:proofErr w:type="gramStart"/>
      <w:r w:rsidRPr="00ED25D5">
        <w:rPr>
          <w:rFonts w:asciiTheme="minorHAnsi" w:hAnsiTheme="minorHAnsi"/>
          <w:b/>
          <w:lang w:val="fr-BE"/>
        </w:rPr>
        <w:t>fonction</w:t>
      </w:r>
      <w:proofErr w:type="gramEnd"/>
      <w:r w:rsidRPr="00ED25D5">
        <w:rPr>
          <w:rFonts w:asciiTheme="minorHAnsi" w:hAnsiTheme="minorHAnsi"/>
          <w:lang w:val="fr-BE"/>
        </w:rPr>
        <w:t>]</w:t>
      </w:r>
      <w:r w:rsidRPr="00ED25D5">
        <w:rPr>
          <w:rFonts w:asciiTheme="minorHAnsi" w:hAnsiTheme="minorHAnsi"/>
          <w:lang w:val="fr-BE"/>
        </w:rPr>
        <w:tab/>
      </w:r>
    </w:p>
    <w:p w:rsidR="00ED25D5" w:rsidRDefault="00ED25D5" w:rsidP="00ED25D5">
      <w:pPr>
        <w:tabs>
          <w:tab w:val="right" w:pos="9072"/>
        </w:tabs>
        <w:spacing w:after="0" w:line="280" w:lineRule="atLeast"/>
        <w:ind w:right="-1"/>
        <w:jc w:val="center"/>
        <w:rPr>
          <w:rFonts w:asciiTheme="minorHAnsi" w:hAnsiTheme="minorHAnsi"/>
          <w:i/>
          <w:sz w:val="18"/>
          <w:lang w:val="fr-BE"/>
        </w:rPr>
      </w:pPr>
    </w:p>
    <w:p w:rsidR="00AD2257" w:rsidRPr="00ED25D5" w:rsidRDefault="009632DB" w:rsidP="00ED25D5">
      <w:pPr>
        <w:tabs>
          <w:tab w:val="right" w:pos="9072"/>
        </w:tabs>
        <w:spacing w:after="0" w:line="280" w:lineRule="atLeast"/>
        <w:ind w:right="-1"/>
        <w:jc w:val="center"/>
        <w:rPr>
          <w:rFonts w:asciiTheme="minorHAnsi" w:hAnsiTheme="minorHAnsi"/>
          <w:b/>
          <w:lang w:val="fr-BE"/>
        </w:rPr>
      </w:pPr>
      <w:r>
        <w:rPr>
          <w:rFonts w:asciiTheme="minorHAnsi" w:hAnsiTheme="minorHAnsi"/>
          <w:b/>
          <w:i/>
          <w:lang w:val="fr-BE"/>
        </w:rPr>
        <w:t>(</w:t>
      </w:r>
      <w:r w:rsidR="00AD2257" w:rsidRPr="00ED25D5">
        <w:rPr>
          <w:rFonts w:asciiTheme="minorHAnsi" w:hAnsiTheme="minorHAnsi"/>
          <w:b/>
          <w:i/>
          <w:lang w:val="fr-BE"/>
        </w:rPr>
        <w:t>Signature précédée de la mention</w:t>
      </w:r>
      <w:r w:rsidR="00851A0C">
        <w:rPr>
          <w:rFonts w:asciiTheme="minorHAnsi" w:hAnsiTheme="minorHAnsi"/>
          <w:b/>
          <w:i/>
          <w:lang w:val="fr-BE"/>
        </w:rPr>
        <w:t xml:space="preserve"> </w:t>
      </w:r>
      <w:r w:rsidR="00AD2257" w:rsidRPr="00ED25D5">
        <w:rPr>
          <w:rFonts w:asciiTheme="minorHAnsi" w:hAnsiTheme="minorHAnsi"/>
          <w:b/>
          <w:i/>
          <w:lang w:val="fr-BE"/>
        </w:rPr>
        <w:t>manuscrite « lu et approuvé »</w:t>
      </w:r>
      <w:r>
        <w:rPr>
          <w:rFonts w:asciiTheme="minorHAnsi" w:hAnsiTheme="minorHAnsi"/>
          <w:b/>
          <w:i/>
          <w:lang w:val="fr-BE"/>
        </w:rPr>
        <w:t>)</w:t>
      </w:r>
    </w:p>
    <w:p w:rsidR="00A94749" w:rsidRDefault="00A94749" w:rsidP="002B5930">
      <w:pPr>
        <w:spacing w:after="0" w:line="280" w:lineRule="atLeast"/>
        <w:rPr>
          <w:rFonts w:asciiTheme="minorHAnsi" w:hAnsiTheme="minorHAnsi"/>
          <w:lang w:val="fr-BE"/>
        </w:rPr>
      </w:pPr>
    </w:p>
    <w:p w:rsidR="005A3388" w:rsidRDefault="005A3388" w:rsidP="002B5930">
      <w:pPr>
        <w:spacing w:after="0" w:line="280" w:lineRule="atLeast"/>
        <w:rPr>
          <w:rFonts w:asciiTheme="minorHAnsi" w:hAnsiTheme="minorHAnsi"/>
          <w:lang w:val="fr-BE"/>
        </w:rPr>
      </w:pPr>
    </w:p>
    <w:p w:rsidR="005A3388" w:rsidRPr="006B426F" w:rsidRDefault="005A3388" w:rsidP="005A3388">
      <w:pPr>
        <w:pStyle w:val="FootnoteText"/>
        <w:spacing w:line="240" w:lineRule="auto"/>
        <w:rPr>
          <w:sz w:val="16"/>
          <w:lang w:val="fr-BE"/>
        </w:rPr>
      </w:pPr>
      <w:r>
        <w:rPr>
          <w:rStyle w:val="FootnoteReference"/>
          <w:sz w:val="16"/>
          <w:lang w:val="fr-BE"/>
        </w:rPr>
        <w:t>*</w:t>
      </w:r>
      <w:r w:rsidRPr="006B426F">
        <w:rPr>
          <w:sz w:val="16"/>
          <w:lang w:val="fr-BE"/>
        </w:rPr>
        <w:t xml:space="preserve"> Au maximum la valeur nominale d’un titre-repas si le travailleur bénéficie également de titres-repas. A défaut, le montant maximum pouvant être mis à charge du travailleur est de 5 euros.</w:t>
      </w:r>
    </w:p>
    <w:p w:rsidR="005A3388" w:rsidRPr="006B426F" w:rsidRDefault="005A3388" w:rsidP="005A3388">
      <w:pPr>
        <w:pStyle w:val="FootnoteText"/>
        <w:spacing w:line="240" w:lineRule="auto"/>
        <w:rPr>
          <w:sz w:val="16"/>
          <w:lang w:val="fr-BE"/>
        </w:rPr>
      </w:pPr>
      <w:r>
        <w:rPr>
          <w:rStyle w:val="FootnoteReference"/>
          <w:sz w:val="16"/>
          <w:lang w:val="fr-BE"/>
        </w:rPr>
        <w:t>**</w:t>
      </w:r>
      <w:r>
        <w:rPr>
          <w:sz w:val="16"/>
          <w:lang w:val="fr-BE"/>
        </w:rPr>
        <w:t>A</w:t>
      </w:r>
      <w:r w:rsidRPr="006B426F">
        <w:rPr>
          <w:sz w:val="16"/>
          <w:lang w:val="fr-BE"/>
        </w:rPr>
        <w:t xml:space="preserve"> supprimer si l’employeur supporte le coût du support de remplacement en cas de perte ou de vol.</w:t>
      </w:r>
    </w:p>
    <w:p w:rsidR="005A3388" w:rsidRPr="00AD2257" w:rsidRDefault="005A3388" w:rsidP="002B5930">
      <w:pPr>
        <w:spacing w:after="0" w:line="280" w:lineRule="atLeast"/>
        <w:rPr>
          <w:rFonts w:asciiTheme="minorHAnsi" w:hAnsiTheme="minorHAnsi"/>
          <w:lang w:val="fr-BE"/>
        </w:rPr>
      </w:pPr>
    </w:p>
    <w:sectPr w:rsidR="005A3388" w:rsidRPr="00AD2257" w:rsidSect="00D8665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DF" w:rsidRDefault="00E312DF" w:rsidP="002B5930">
      <w:pPr>
        <w:spacing w:after="0" w:line="240" w:lineRule="auto"/>
      </w:pPr>
      <w:r>
        <w:separator/>
      </w:r>
    </w:p>
  </w:endnote>
  <w:endnote w:type="continuationSeparator" w:id="0">
    <w:p w:rsidR="00E312DF" w:rsidRDefault="00E312DF" w:rsidP="002B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5A" w:rsidRDefault="00D866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665A" w:rsidRDefault="00D866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5A" w:rsidRPr="00A146A6" w:rsidRDefault="00D8665A" w:rsidP="00D8665A">
    <w:pPr>
      <w:pStyle w:val="Footer"/>
      <w:ind w:right="360"/>
      <w:jc w:val="center"/>
      <w:rPr>
        <w:rFonts w:asciiTheme="minorHAnsi" w:hAnsiTheme="minorHAnsi"/>
        <w:sz w:val="18"/>
        <w:szCs w:val="18"/>
      </w:rPr>
    </w:pPr>
    <w:r w:rsidRPr="00A146A6">
      <w:rPr>
        <w:rStyle w:val="PageNumber"/>
        <w:rFonts w:asciiTheme="minorHAnsi" w:hAnsiTheme="minorHAnsi"/>
        <w:sz w:val="18"/>
        <w:szCs w:val="18"/>
      </w:rPr>
      <w:fldChar w:fldCharType="begin"/>
    </w:r>
    <w:r w:rsidRPr="00A146A6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A146A6">
      <w:rPr>
        <w:rStyle w:val="PageNumber"/>
        <w:rFonts w:asciiTheme="minorHAnsi" w:hAnsiTheme="minorHAnsi"/>
        <w:sz w:val="18"/>
        <w:szCs w:val="18"/>
      </w:rPr>
      <w:fldChar w:fldCharType="separate"/>
    </w:r>
    <w:r w:rsidR="00B25139">
      <w:rPr>
        <w:rStyle w:val="PageNumber"/>
        <w:rFonts w:asciiTheme="minorHAnsi" w:hAnsiTheme="minorHAnsi"/>
        <w:noProof/>
        <w:sz w:val="18"/>
        <w:szCs w:val="18"/>
      </w:rPr>
      <w:t>1</w:t>
    </w:r>
    <w:r w:rsidRPr="00A146A6">
      <w:rPr>
        <w:rStyle w:val="PageNumber"/>
        <w:rFonts w:asciiTheme="minorHAnsi" w:hAnsiTheme="minorHAnsi"/>
        <w:sz w:val="18"/>
        <w:szCs w:val="18"/>
      </w:rPr>
      <w:fldChar w:fldCharType="end"/>
    </w:r>
    <w:r w:rsidRPr="00A146A6">
      <w:rPr>
        <w:rStyle w:val="PageNumber"/>
        <w:rFonts w:asciiTheme="minorHAnsi" w:hAnsiTheme="minorHAnsi"/>
        <w:sz w:val="18"/>
        <w:szCs w:val="18"/>
      </w:rPr>
      <w:t xml:space="preserve"> de </w:t>
    </w:r>
    <w:r w:rsidRPr="00A146A6">
      <w:rPr>
        <w:rStyle w:val="PageNumber"/>
        <w:rFonts w:asciiTheme="minorHAnsi" w:hAnsiTheme="minorHAnsi"/>
        <w:sz w:val="18"/>
        <w:szCs w:val="18"/>
      </w:rPr>
      <w:fldChar w:fldCharType="begin"/>
    </w:r>
    <w:r w:rsidRPr="00A146A6">
      <w:rPr>
        <w:rStyle w:val="PageNumber"/>
        <w:rFonts w:asciiTheme="minorHAnsi" w:hAnsiTheme="minorHAnsi"/>
        <w:sz w:val="18"/>
        <w:szCs w:val="18"/>
      </w:rPr>
      <w:instrText xml:space="preserve"> NUMPAGES </w:instrText>
    </w:r>
    <w:r w:rsidRPr="00A146A6">
      <w:rPr>
        <w:rStyle w:val="PageNumber"/>
        <w:rFonts w:asciiTheme="minorHAnsi" w:hAnsiTheme="minorHAnsi"/>
        <w:sz w:val="18"/>
        <w:szCs w:val="18"/>
      </w:rPr>
      <w:fldChar w:fldCharType="separate"/>
    </w:r>
    <w:r w:rsidR="00B25139">
      <w:rPr>
        <w:rStyle w:val="PageNumber"/>
        <w:rFonts w:asciiTheme="minorHAnsi" w:hAnsiTheme="minorHAnsi"/>
        <w:noProof/>
        <w:sz w:val="18"/>
        <w:szCs w:val="18"/>
      </w:rPr>
      <w:t>2</w:t>
    </w:r>
    <w:r w:rsidRPr="00A146A6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5A" w:rsidRDefault="00D8665A" w:rsidP="00D8665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0B4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van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0B4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DF" w:rsidRDefault="00E312DF" w:rsidP="002B5930">
      <w:pPr>
        <w:spacing w:after="0" w:line="240" w:lineRule="auto"/>
      </w:pPr>
      <w:r>
        <w:separator/>
      </w:r>
    </w:p>
  </w:footnote>
  <w:footnote w:type="continuationSeparator" w:id="0">
    <w:p w:rsidR="00E312DF" w:rsidRDefault="00E312DF" w:rsidP="002B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5A" w:rsidRDefault="00D8665A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0B4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5F1" w:rsidRPr="002B5930" w:rsidRDefault="00D8665A" w:rsidP="006975F1">
    <w:pPr>
      <w:pStyle w:val="Header"/>
      <w:jc w:val="center"/>
      <w:rPr>
        <w:rFonts w:asciiTheme="minorHAnsi" w:hAnsiTheme="minorHAnsi"/>
        <w:i/>
        <w:lang w:val="fr-BE"/>
      </w:rPr>
    </w:pPr>
    <w:r w:rsidRPr="002B5930">
      <w:rPr>
        <w:rFonts w:asciiTheme="minorHAnsi" w:hAnsiTheme="minorHAnsi"/>
        <w:i/>
        <w:lang w:val="fr-BE"/>
      </w:rPr>
      <w:t>Avenant au contrat de trav</w:t>
    </w:r>
    <w:r w:rsidR="006975F1">
      <w:rPr>
        <w:rFonts w:asciiTheme="minorHAnsi" w:hAnsiTheme="minorHAnsi"/>
        <w:i/>
        <w:lang w:val="fr-BE"/>
      </w:rPr>
      <w:t xml:space="preserve">ail (passage aux </w:t>
    </w:r>
    <w:proofErr w:type="spellStart"/>
    <w:r w:rsidR="006975F1">
      <w:rPr>
        <w:rFonts w:asciiTheme="minorHAnsi" w:hAnsiTheme="minorHAnsi"/>
        <w:i/>
        <w:lang w:val="fr-BE"/>
      </w:rPr>
      <w:t>éco-chèques</w:t>
    </w:r>
    <w:proofErr w:type="spellEnd"/>
    <w:r>
      <w:rPr>
        <w:rFonts w:asciiTheme="minorHAnsi" w:hAnsiTheme="minorHAnsi"/>
        <w:i/>
        <w:lang w:val="fr-BE"/>
      </w:rPr>
      <w:t xml:space="preserve"> sous forme électronique), lorsqu’une </w:t>
    </w:r>
    <w:r w:rsidRPr="002B5930">
      <w:rPr>
        <w:rFonts w:asciiTheme="minorHAnsi" w:hAnsiTheme="minorHAnsi"/>
        <w:i/>
        <w:lang w:val="fr-BE"/>
      </w:rPr>
      <w:t>convention individuelle antérieure prévoit l</w:t>
    </w:r>
    <w:r>
      <w:rPr>
        <w:rFonts w:asciiTheme="minorHAnsi" w:hAnsiTheme="minorHAnsi"/>
        <w:i/>
        <w:lang w:val="fr-BE"/>
      </w:rPr>
      <w:t xml:space="preserve">’octroi </w:t>
    </w:r>
    <w:r w:rsidR="006975F1">
      <w:rPr>
        <w:rFonts w:asciiTheme="minorHAnsi" w:hAnsiTheme="minorHAnsi"/>
        <w:i/>
        <w:lang w:val="fr-BE"/>
      </w:rPr>
      <w:t>d’</w:t>
    </w:r>
    <w:proofErr w:type="spellStart"/>
    <w:r w:rsidR="006975F1">
      <w:rPr>
        <w:rFonts w:asciiTheme="minorHAnsi" w:hAnsiTheme="minorHAnsi"/>
        <w:i/>
        <w:lang w:val="fr-BE"/>
      </w:rPr>
      <w:t>éco-chèques</w:t>
    </w:r>
    <w:proofErr w:type="spellEnd"/>
    <w:r w:rsidRPr="002B5930">
      <w:rPr>
        <w:rFonts w:asciiTheme="minorHAnsi" w:hAnsiTheme="minorHAnsi"/>
        <w:i/>
        <w:lang w:val="fr-BE"/>
      </w:rPr>
      <w:t xml:space="preserve"> sur support papier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5498"/>
    <w:multiLevelType w:val="multilevel"/>
    <w:tmpl w:val="99968E48"/>
    <w:name w:val="CE_Article"/>
    <w:lvl w:ilvl="0">
      <w:start w:val="1"/>
      <w:numFmt w:val="decimal"/>
      <w:pStyle w:val="CEArticle"/>
      <w:lvlText w:val="Article %1"/>
      <w:lvlJc w:val="left"/>
      <w:pPr>
        <w:tabs>
          <w:tab w:val="num" w:pos="1134"/>
        </w:tabs>
        <w:ind w:left="1134" w:hanging="1134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ESubArticle"/>
      <w:lvlText w:val="%1.%2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sz w:val="22"/>
      </w:rPr>
    </w:lvl>
    <w:lvl w:ilvl="2">
      <w:start w:val="1"/>
      <w:numFmt w:val="decimal"/>
      <w:pStyle w:val="CESubSubArticle"/>
      <w:lvlText w:val="%1.%2.%3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30"/>
    <w:rsid w:val="000547CB"/>
    <w:rsid w:val="000744F2"/>
    <w:rsid w:val="000C0492"/>
    <w:rsid w:val="001E5B77"/>
    <w:rsid w:val="00245BFF"/>
    <w:rsid w:val="002B5930"/>
    <w:rsid w:val="00307BE5"/>
    <w:rsid w:val="00343365"/>
    <w:rsid w:val="00352083"/>
    <w:rsid w:val="003B2784"/>
    <w:rsid w:val="004B3D7D"/>
    <w:rsid w:val="005A3388"/>
    <w:rsid w:val="005C5030"/>
    <w:rsid w:val="006813B4"/>
    <w:rsid w:val="006975F1"/>
    <w:rsid w:val="007A7FF1"/>
    <w:rsid w:val="00806717"/>
    <w:rsid w:val="00851A0C"/>
    <w:rsid w:val="00880833"/>
    <w:rsid w:val="00896734"/>
    <w:rsid w:val="009632DB"/>
    <w:rsid w:val="00A146A6"/>
    <w:rsid w:val="00A37C62"/>
    <w:rsid w:val="00A94749"/>
    <w:rsid w:val="00AD2257"/>
    <w:rsid w:val="00B25139"/>
    <w:rsid w:val="00B558DB"/>
    <w:rsid w:val="00C00F29"/>
    <w:rsid w:val="00CF79F5"/>
    <w:rsid w:val="00D75373"/>
    <w:rsid w:val="00D8665A"/>
    <w:rsid w:val="00DB2FB4"/>
    <w:rsid w:val="00E03684"/>
    <w:rsid w:val="00E312DF"/>
    <w:rsid w:val="00EA09D2"/>
    <w:rsid w:val="00ED25D5"/>
    <w:rsid w:val="00EE0B49"/>
    <w:rsid w:val="00F054D9"/>
    <w:rsid w:val="00F24935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D9114-8526-4D6A-8B66-B9623572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930"/>
    <w:pPr>
      <w:tabs>
        <w:tab w:val="center" w:pos="4536"/>
        <w:tab w:val="right" w:pos="9072"/>
      </w:tabs>
      <w:spacing w:after="0" w:line="280" w:lineRule="atLeast"/>
    </w:pPr>
    <w:rPr>
      <w:rFonts w:eastAsia="Calibri" w:cs="Times New Roman"/>
      <w:lang w:val="nl-NL"/>
    </w:rPr>
  </w:style>
  <w:style w:type="character" w:customStyle="1" w:styleId="HeaderChar">
    <w:name w:val="Header Char"/>
    <w:basedOn w:val="DefaultParagraphFont"/>
    <w:link w:val="Header"/>
    <w:uiPriority w:val="99"/>
    <w:rsid w:val="002B5930"/>
    <w:rPr>
      <w:rFonts w:eastAsia="Calibri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2B5930"/>
    <w:pPr>
      <w:tabs>
        <w:tab w:val="center" w:pos="4536"/>
        <w:tab w:val="right" w:pos="9072"/>
      </w:tabs>
      <w:spacing w:after="0" w:line="280" w:lineRule="atLeast"/>
    </w:pPr>
    <w:rPr>
      <w:rFonts w:eastAsia="Calibri" w:cs="Times New Roman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2B5930"/>
    <w:rPr>
      <w:rFonts w:eastAsia="Calibri" w:cs="Times New Roman"/>
      <w:lang w:val="nl-NL"/>
    </w:rPr>
  </w:style>
  <w:style w:type="character" w:styleId="PageNumber">
    <w:name w:val="page number"/>
    <w:basedOn w:val="DefaultParagraphFont"/>
    <w:uiPriority w:val="99"/>
    <w:unhideWhenUsed/>
    <w:rsid w:val="002B5930"/>
    <w:rPr>
      <w:lang w:val="nl-NL"/>
    </w:rPr>
  </w:style>
  <w:style w:type="paragraph" w:customStyle="1" w:styleId="CENormal">
    <w:name w:val="CE_Normal"/>
    <w:qFormat/>
    <w:rsid w:val="002B5930"/>
    <w:pPr>
      <w:spacing w:after="0" w:line="280" w:lineRule="atLeast"/>
      <w:jc w:val="both"/>
    </w:pPr>
    <w:rPr>
      <w:rFonts w:eastAsia="Times New Roman" w:cs="Times New Roman"/>
      <w:szCs w:val="19"/>
      <w:lang w:val="nl-NL" w:eastAsia="nl-NL"/>
    </w:rPr>
  </w:style>
  <w:style w:type="paragraph" w:customStyle="1" w:styleId="CEArticle">
    <w:name w:val="CE_Article"/>
    <w:basedOn w:val="CENormal"/>
    <w:next w:val="CENormal"/>
    <w:qFormat/>
    <w:rsid w:val="002B5930"/>
    <w:pPr>
      <w:keepNext/>
      <w:numPr>
        <w:numId w:val="1"/>
      </w:numPr>
    </w:pPr>
    <w:rPr>
      <w:b/>
    </w:rPr>
  </w:style>
  <w:style w:type="paragraph" w:customStyle="1" w:styleId="CESubArticle">
    <w:name w:val="CE_Sub_Article"/>
    <w:basedOn w:val="CENormal"/>
    <w:next w:val="CENormal"/>
    <w:qFormat/>
    <w:rsid w:val="002B5930"/>
    <w:pPr>
      <w:numPr>
        <w:ilvl w:val="1"/>
        <w:numId w:val="1"/>
      </w:numPr>
    </w:pPr>
    <w:rPr>
      <w:b/>
    </w:rPr>
  </w:style>
  <w:style w:type="paragraph" w:customStyle="1" w:styleId="CESubSubArticle">
    <w:name w:val="CE_Sub_Sub_Article"/>
    <w:basedOn w:val="CENormal"/>
    <w:next w:val="CENormal"/>
    <w:qFormat/>
    <w:rsid w:val="002B5930"/>
    <w:pPr>
      <w:numPr>
        <w:ilvl w:val="2"/>
        <w:numId w:val="1"/>
      </w:numPr>
    </w:pPr>
    <w:rPr>
      <w:b/>
    </w:rPr>
  </w:style>
  <w:style w:type="character" w:styleId="CommentReference">
    <w:name w:val="annotation reference"/>
    <w:uiPriority w:val="99"/>
    <w:unhideWhenUsed/>
    <w:rsid w:val="002B5930"/>
    <w:rPr>
      <w:noProof w:val="0"/>
      <w:sz w:val="16"/>
      <w:szCs w:val="16"/>
      <w:lang w:val="fr-BE"/>
    </w:rPr>
  </w:style>
  <w:style w:type="paragraph" w:styleId="CommentText">
    <w:name w:val="annotation text"/>
    <w:basedOn w:val="Normal"/>
    <w:link w:val="CommentTextChar"/>
    <w:uiPriority w:val="99"/>
    <w:unhideWhenUsed/>
    <w:rsid w:val="002B5930"/>
    <w:pPr>
      <w:spacing w:after="0" w:line="280" w:lineRule="atLeas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930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2B5930"/>
    <w:pPr>
      <w:spacing w:after="0" w:line="240" w:lineRule="auto"/>
    </w:pPr>
    <w:rPr>
      <w:rFonts w:eastAsia="Calibri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A3388"/>
    <w:pPr>
      <w:spacing w:after="0" w:line="240" w:lineRule="atLeast"/>
      <w:jc w:val="both"/>
    </w:pPr>
    <w:rPr>
      <w:rFonts w:ascii="Arial" w:eastAsia="Times New Roman" w:hAnsi="Arial" w:cs="Times New Roman"/>
      <w:sz w:val="18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388"/>
    <w:rPr>
      <w:rFonts w:ascii="Arial" w:eastAsia="Times New Roman" w:hAnsi="Arial" w:cs="Times New Roman"/>
      <w:sz w:val="18"/>
      <w:szCs w:val="20"/>
      <w:lang w:val="en-US" w:eastAsia="x-none"/>
    </w:rPr>
  </w:style>
  <w:style w:type="character" w:styleId="FootnoteReference">
    <w:name w:val="footnote reference"/>
    <w:uiPriority w:val="99"/>
    <w:unhideWhenUsed/>
    <w:rsid w:val="005A3388"/>
    <w:rPr>
      <w:noProof w:val="0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Claeys &amp; Engels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Deumer | Claeys &amp; Engels</dc:creator>
  <cp:lastModifiedBy>NAGELS Claudia</cp:lastModifiedBy>
  <cp:revision>6</cp:revision>
  <cp:lastPrinted>2016-03-17T14:42:00Z</cp:lastPrinted>
  <dcterms:created xsi:type="dcterms:W3CDTF">2019-12-26T10:14:00Z</dcterms:created>
  <dcterms:modified xsi:type="dcterms:W3CDTF">2020-01-03T14:13:00Z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DocNr">
    <vt:lpwstr>986314</vt:lpwstr>
  </property>
  <property fmtid="{D5CDD505-2E9C-101B-9397-08002B2CF9AE}" pid="3" name="WSVersion">
    <vt:lpwstr>1</vt:lpwstr>
  </property>
</Properties>
</file>