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13ED" w14:textId="17EBCE18" w:rsidR="00767766" w:rsidRPr="00D11050" w:rsidRDefault="00767766" w:rsidP="00767766">
      <w:pPr>
        <w:rPr>
          <w:rFonts w:ascii="Ubuntu" w:hAnsi="Ubuntu"/>
          <w:sz w:val="20"/>
          <w:szCs w:val="20"/>
          <w:lang w:val="nl-BE"/>
        </w:rPr>
      </w:pPr>
      <w:r w:rsidRPr="00D11050">
        <w:rPr>
          <w:rFonts w:ascii="Ubuntu" w:hAnsi="Ubuntu"/>
          <w:sz w:val="20"/>
          <w:szCs w:val="20"/>
          <w:lang w:val="nl-BE"/>
        </w:rPr>
        <w:t>Beste collega's,</w:t>
      </w:r>
    </w:p>
    <w:p w14:paraId="4EEA2D69" w14:textId="41B6D071" w:rsidR="00767766" w:rsidRPr="00D11050" w:rsidRDefault="00767766" w:rsidP="00D11050">
      <w:pPr>
        <w:pStyle w:val="NormalWeb"/>
        <w:rPr>
          <w:rFonts w:ascii="Ubuntu" w:hAnsi="Ubuntu"/>
          <w:sz w:val="20"/>
          <w:szCs w:val="20"/>
          <w:lang w:val="nl-BE"/>
        </w:rPr>
      </w:pPr>
      <w:r w:rsidRPr="00D11050">
        <w:rPr>
          <w:rFonts w:ascii="Ubuntu" w:hAnsi="Ubuntu"/>
          <w:sz w:val="20"/>
          <w:szCs w:val="20"/>
          <w:lang w:val="nl-BE"/>
        </w:rPr>
        <w:t>Zoals jullie weten, biedt ons bedrijf jullie, als onderdeel van jullie salarispakket</w:t>
      </w:r>
      <w:r w:rsidRPr="00D11050">
        <w:rPr>
          <w:rFonts w:ascii="Ubuntu" w:hAnsi="Ubuntu"/>
          <w:b/>
          <w:bCs/>
          <w:sz w:val="20"/>
          <w:szCs w:val="20"/>
          <w:lang w:val="nl-BE"/>
        </w:rPr>
        <w:t>, toegang tot een voordelenplatform</w:t>
      </w:r>
      <w:r w:rsidRPr="00D11050">
        <w:rPr>
          <w:rFonts w:ascii="Ubuntu" w:hAnsi="Ubuntu"/>
          <w:sz w:val="20"/>
          <w:szCs w:val="20"/>
          <w:lang w:val="nl-BE"/>
        </w:rPr>
        <w:t xml:space="preserve"> waar jullie kunnen profiteren van talloze kortingen. Edenred, onze partner die dit platform beheert, heeft zopas uitstekend nieuws aangekondigd</w:t>
      </w:r>
      <w:r w:rsidRPr="00FD61E2">
        <w:rPr>
          <w:rFonts w:ascii="Ubuntu" w:hAnsi="Ubuntu"/>
          <w:b/>
          <w:bCs/>
          <w:sz w:val="20"/>
          <w:szCs w:val="20"/>
          <w:lang w:val="nl-BE"/>
        </w:rPr>
        <w:t>. Je voordelenplatform krijgt binnenkort een facelift</w:t>
      </w:r>
      <w:r w:rsidR="00D11050" w:rsidRPr="00FD61E2">
        <w:rPr>
          <w:rFonts w:ascii="Ubuntu" w:hAnsi="Ubuntu"/>
          <w:b/>
          <w:bCs/>
          <w:sz w:val="20"/>
          <w:szCs w:val="20"/>
          <w:lang w:val="nl-BE"/>
        </w:rPr>
        <w:t xml:space="preserve"> en zal nu ook direct toegankelijk zijn vanuit de app en de webversie van je MyEdenred-account</w:t>
      </w:r>
      <w:r w:rsidR="00D11050" w:rsidRPr="00FD61E2">
        <w:rPr>
          <w:rFonts w:ascii="Ubuntu" w:hAnsi="Ubuntu"/>
          <w:sz w:val="20"/>
          <w:szCs w:val="20"/>
          <w:lang w:val="nl-BE"/>
        </w:rPr>
        <w:t>.</w:t>
      </w:r>
    </w:p>
    <w:p w14:paraId="08DCE579" w14:textId="77777777" w:rsidR="00767766" w:rsidRPr="00D11050" w:rsidRDefault="00767766" w:rsidP="00767766">
      <w:pPr>
        <w:rPr>
          <w:rFonts w:ascii="Ubuntu" w:hAnsi="Ubuntu"/>
          <w:b/>
          <w:bCs/>
          <w:sz w:val="20"/>
          <w:szCs w:val="20"/>
          <w:lang w:val="nl-BE"/>
        </w:rPr>
      </w:pPr>
      <w:r w:rsidRPr="00D11050">
        <w:rPr>
          <w:rFonts w:ascii="Ubuntu" w:hAnsi="Ubuntu"/>
          <w:b/>
          <w:bCs/>
          <w:sz w:val="20"/>
          <w:szCs w:val="20"/>
          <w:lang w:val="nl-BE"/>
        </w:rPr>
        <w:t>De nieuwe functies</w:t>
      </w:r>
    </w:p>
    <w:p w14:paraId="5F72198E" w14:textId="77777777" w:rsidR="00D11050" w:rsidRPr="004D2E57" w:rsidRDefault="00D11050" w:rsidP="00D11050">
      <w:pPr>
        <w:pStyle w:val="ListParagraph"/>
        <w:numPr>
          <w:ilvl w:val="0"/>
          <w:numId w:val="2"/>
        </w:numPr>
        <w:rPr>
          <w:rFonts w:ascii="Ubuntu" w:hAnsi="Ubuntu"/>
          <w:b/>
          <w:bCs/>
          <w:sz w:val="20"/>
          <w:szCs w:val="20"/>
          <w:lang w:val="nl-BE"/>
        </w:rPr>
      </w:pPr>
      <w:r w:rsidRPr="004D2E57">
        <w:rPr>
          <w:rFonts w:ascii="Ubuntu" w:hAnsi="Ubuntu"/>
          <w:b/>
          <w:bCs/>
          <w:sz w:val="20"/>
          <w:szCs w:val="20"/>
          <w:lang w:val="nl-BE"/>
        </w:rPr>
        <w:t>Je kortingen zijn nu direct toegankelijk via MyEdenred</w:t>
      </w:r>
    </w:p>
    <w:p w14:paraId="38380A60" w14:textId="189E2D1B" w:rsidR="00D11050" w:rsidRPr="004D2E57" w:rsidRDefault="00D11050" w:rsidP="00D11050">
      <w:pPr>
        <w:pStyle w:val="ListParagraph"/>
        <w:numPr>
          <w:ilvl w:val="1"/>
          <w:numId w:val="2"/>
        </w:numPr>
        <w:rPr>
          <w:rFonts w:ascii="Ubuntu" w:hAnsi="Ubuntu"/>
          <w:sz w:val="20"/>
          <w:szCs w:val="20"/>
          <w:lang w:val="nl-BE"/>
        </w:rPr>
      </w:pPr>
      <w:r w:rsidRPr="004D2E57">
        <w:rPr>
          <w:rFonts w:ascii="Ubuntu" w:hAnsi="Ubuntu"/>
          <w:sz w:val="20"/>
          <w:szCs w:val="20"/>
          <w:lang w:val="nl-BE"/>
        </w:rPr>
        <w:t>Je hebt toegang tot je kortingen via je MyEdenred</w:t>
      </w:r>
      <w:r w:rsidR="004C1A1E" w:rsidRPr="004D2E57">
        <w:rPr>
          <w:rFonts w:ascii="Ubuntu" w:hAnsi="Ubuntu"/>
          <w:sz w:val="20"/>
          <w:szCs w:val="20"/>
          <w:lang w:val="nl-BE"/>
        </w:rPr>
        <w:t>-</w:t>
      </w:r>
      <w:r w:rsidRPr="004D2E57">
        <w:rPr>
          <w:rFonts w:ascii="Ubuntu" w:hAnsi="Ubuntu"/>
          <w:sz w:val="20"/>
          <w:szCs w:val="20"/>
          <w:lang w:val="nl-BE"/>
        </w:rPr>
        <w:t xml:space="preserve">account of via de Edenred Discounts app, die je kunt downloaden via </w:t>
      </w:r>
      <w:hyperlink r:id="rId5" w:history="1">
        <w:r w:rsidRPr="004D2E57">
          <w:rPr>
            <w:rStyle w:val="Hyperlink"/>
            <w:rFonts w:ascii="Ubuntu" w:eastAsia="Times New Roman" w:hAnsi="Ubuntu" w:cs="Times New Roman"/>
            <w:sz w:val="20"/>
            <w:szCs w:val="20"/>
            <w:lang w:val="nl-BE" w:eastAsia="fr-BE"/>
          </w:rPr>
          <w:t>App Store</w:t>
        </w:r>
      </w:hyperlink>
      <w:r w:rsidRPr="004D2E57">
        <w:rPr>
          <w:rFonts w:ascii="Ubuntu" w:hAnsi="Ubuntu"/>
          <w:sz w:val="20"/>
          <w:szCs w:val="20"/>
          <w:lang w:val="nl-BE"/>
        </w:rPr>
        <w:t xml:space="preserve"> of </w:t>
      </w:r>
      <w:hyperlink r:id="rId6" w:history="1">
        <w:r w:rsidRPr="004D2E57">
          <w:rPr>
            <w:rStyle w:val="Hyperlink"/>
            <w:rFonts w:ascii="Ubuntu" w:eastAsia="Times New Roman" w:hAnsi="Ubuntu" w:cs="Times New Roman"/>
            <w:sz w:val="20"/>
            <w:szCs w:val="20"/>
            <w:lang w:val="nl-BE" w:eastAsia="fr-BE"/>
          </w:rPr>
          <w:t>Google Play</w:t>
        </w:r>
      </w:hyperlink>
      <w:r w:rsidRPr="004D2E57">
        <w:rPr>
          <w:rFonts w:ascii="Ubuntu" w:hAnsi="Ubuntu"/>
          <w:sz w:val="20"/>
          <w:szCs w:val="20"/>
          <w:lang w:val="nl-BE"/>
        </w:rPr>
        <w:t>.</w:t>
      </w:r>
    </w:p>
    <w:p w14:paraId="58F2D5A6" w14:textId="7695D186" w:rsidR="00D11050" w:rsidRPr="004D2E57" w:rsidRDefault="00D11050" w:rsidP="00D11050">
      <w:pPr>
        <w:pStyle w:val="ListParagraph"/>
        <w:numPr>
          <w:ilvl w:val="1"/>
          <w:numId w:val="2"/>
        </w:numPr>
        <w:rPr>
          <w:rFonts w:ascii="Ubuntu" w:hAnsi="Ubuntu"/>
          <w:sz w:val="20"/>
          <w:szCs w:val="20"/>
          <w:lang w:val="nl-BE"/>
        </w:rPr>
      </w:pPr>
      <w:r w:rsidRPr="004D2E57">
        <w:rPr>
          <w:rFonts w:ascii="Ubuntu" w:hAnsi="Ubuntu"/>
          <w:sz w:val="20"/>
          <w:szCs w:val="20"/>
          <w:lang w:val="nl-BE"/>
        </w:rPr>
        <w:t xml:space="preserve">Om toegang te krijgen tot je voordelenplatform, moet je </w:t>
      </w:r>
      <w:hyperlink r:id="rId7" w:history="1">
        <w:r w:rsidRPr="004D2E57">
          <w:rPr>
            <w:rStyle w:val="Hyperlink"/>
            <w:rFonts w:ascii="Ubuntu" w:eastAsia="Times New Roman" w:hAnsi="Ubuntu" w:cs="Times New Roman"/>
            <w:sz w:val="20"/>
            <w:szCs w:val="20"/>
            <w:lang w:val="nl-BE" w:eastAsia="fr-BE"/>
          </w:rPr>
          <w:t>je MyEdenred-account hebben geactiveerd</w:t>
        </w:r>
      </w:hyperlink>
      <w:r w:rsidRPr="004D2E57">
        <w:rPr>
          <w:rFonts w:ascii="Ubuntu" w:hAnsi="Ubuntu"/>
          <w:sz w:val="20"/>
          <w:szCs w:val="20"/>
          <w:lang w:val="nl-BE"/>
        </w:rPr>
        <w:t>.</w:t>
      </w:r>
    </w:p>
    <w:p w14:paraId="1D5BFBA5" w14:textId="6E5734C1"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Koop vouchers voor het bedrag dat je wilt op een selectie van merken!</w:t>
      </w:r>
    </w:p>
    <w:p w14:paraId="6CD1B49E" w14:textId="15A473FF"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Je hoeft niet langer meerdere vouchers voor een vooraf bepaald bedrag te kopen en je aankoop met een paar euro aan te vullen. Vanaf nu bepaal je zelf het bedrag van je voucher en krijg je korting. Koop je €90 in je favoriete winkel en krijg je 10% korting? Codeer €90 in het platform en betaal €81.</w:t>
      </w:r>
    </w:p>
    <w:p w14:paraId="4432C239" w14:textId="77777777"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Een ander voordeel van deze nieuwe functie is dat je geen vouchers meer hoeft op te slaan met restverkopen.</w:t>
      </w:r>
    </w:p>
    <w:p w14:paraId="748FF6A4" w14:textId="279CC4B3"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Bekijk al je besparingen in één oogopslag</w:t>
      </w:r>
    </w:p>
    <w:p w14:paraId="51F5F30E" w14:textId="42BE4C35"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Op de app of op de webversie toont je platform je een teller met het totaal van al je besparingen</w:t>
      </w:r>
    </w:p>
    <w:p w14:paraId="65A23254" w14:textId="77777777"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Het is een handige manier om te zien hoeveel je verdient en vooral om je aan te moedigen je spaardoelen te halen en jezelf nog meer te verwennen.</w:t>
      </w:r>
    </w:p>
    <w:p w14:paraId="3C0B3622" w14:textId="77777777"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Bepaal welke speciale aanbiedingen je per e-mail wilt ontvangen</w:t>
      </w:r>
    </w:p>
    <w:p w14:paraId="74C887F3" w14:textId="126ADF4C"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 xml:space="preserve">De garantie dat je nooit meer een korting mist van </w:t>
      </w:r>
      <w:r w:rsidR="00264289" w:rsidRPr="00D11050">
        <w:rPr>
          <w:rFonts w:ascii="Ubuntu" w:hAnsi="Ubuntu"/>
          <w:sz w:val="20"/>
          <w:szCs w:val="20"/>
          <w:lang w:val="nl-BE"/>
        </w:rPr>
        <w:t>één</w:t>
      </w:r>
      <w:r w:rsidRPr="00D11050">
        <w:rPr>
          <w:rFonts w:ascii="Ubuntu" w:hAnsi="Ubuntu"/>
          <w:sz w:val="20"/>
          <w:szCs w:val="20"/>
          <w:lang w:val="nl-BE"/>
        </w:rPr>
        <w:t xml:space="preserve"> van je favoriete merken</w:t>
      </w:r>
    </w:p>
    <w:p w14:paraId="4C147840" w14:textId="6E93D3FD"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Het gemak om alleen de promoties te ontvangen die je interesseren</w:t>
      </w:r>
    </w:p>
    <w:p w14:paraId="6E427019" w14:textId="77777777"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Laat je aangenaam verrassen door een platform dat met zijn tijd meegaat</w:t>
      </w:r>
    </w:p>
    <w:p w14:paraId="2A92E767" w14:textId="2CC45B86"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De technologie van dit nieuwe platform belooft je regelmatig nieuwe functies voor nog meer besparingen elke dag.</w:t>
      </w:r>
    </w:p>
    <w:p w14:paraId="60C43681" w14:textId="22C30C86" w:rsidR="00767766" w:rsidRPr="004D2E57" w:rsidRDefault="00767766" w:rsidP="00767766">
      <w:pPr>
        <w:rPr>
          <w:rFonts w:ascii="Ubuntu" w:hAnsi="Ubuntu"/>
          <w:sz w:val="20"/>
          <w:szCs w:val="20"/>
          <w:lang w:val="nl-BE"/>
        </w:rPr>
      </w:pPr>
      <w:r w:rsidRPr="004D2E57">
        <w:rPr>
          <w:rFonts w:ascii="Ubuntu" w:hAnsi="Ubuntu"/>
          <w:b/>
          <w:bCs/>
          <w:sz w:val="20"/>
          <w:szCs w:val="20"/>
          <w:u w:val="single"/>
          <w:lang w:val="nl-BE"/>
        </w:rPr>
        <w:t>Wat kun je doen om ervan te profiteren?</w:t>
      </w:r>
      <w:r w:rsidRPr="004D2E57">
        <w:rPr>
          <w:rFonts w:ascii="Ubuntu" w:hAnsi="Ubuntu"/>
          <w:sz w:val="20"/>
          <w:szCs w:val="20"/>
          <w:lang w:val="nl-BE"/>
        </w:rPr>
        <w:t xml:space="preserve"> Volg gewoon de handleiding. </w:t>
      </w:r>
    </w:p>
    <w:p w14:paraId="5DF4B76A" w14:textId="3E361EE7" w:rsidR="00767766" w:rsidRPr="004D2E57" w:rsidRDefault="00767766" w:rsidP="00767766">
      <w:pPr>
        <w:rPr>
          <w:rFonts w:ascii="Ubuntu" w:hAnsi="Ubuntu"/>
          <w:sz w:val="20"/>
          <w:szCs w:val="20"/>
          <w:lang w:val="nl-BE"/>
        </w:rPr>
      </w:pPr>
      <w:r w:rsidRPr="004D2E57">
        <w:rPr>
          <w:rFonts w:ascii="Ubuntu" w:hAnsi="Ubuntu"/>
          <w:sz w:val="20"/>
          <w:szCs w:val="20"/>
          <w:lang w:val="nl-BE"/>
        </w:rPr>
        <w:t>Dan ontvang</w:t>
      </w:r>
      <w:r w:rsidR="00282662" w:rsidRPr="004D2E57">
        <w:rPr>
          <w:rFonts w:ascii="Ubuntu" w:hAnsi="Ubuntu"/>
          <w:sz w:val="20"/>
          <w:szCs w:val="20"/>
          <w:lang w:val="nl-BE"/>
        </w:rPr>
        <w:t xml:space="preserve"> je</w:t>
      </w:r>
      <w:r w:rsidR="004C1A1E" w:rsidRPr="004D2E57">
        <w:rPr>
          <w:rFonts w:ascii="Ubuntu" w:hAnsi="Ubuntu"/>
          <w:sz w:val="20"/>
          <w:szCs w:val="20"/>
          <w:lang w:val="nl-BE"/>
        </w:rPr>
        <w:t xml:space="preserve"> een e-mail</w:t>
      </w:r>
      <w:r w:rsidRPr="004D2E57">
        <w:rPr>
          <w:rFonts w:ascii="Ubuntu" w:hAnsi="Ubuntu"/>
          <w:sz w:val="20"/>
          <w:szCs w:val="20"/>
          <w:lang w:val="nl-BE"/>
        </w:rPr>
        <w:t xml:space="preserve"> in de </w:t>
      </w:r>
      <w:r w:rsidR="004C1A1E" w:rsidRPr="004D2E57">
        <w:rPr>
          <w:rFonts w:ascii="Ubuntu" w:hAnsi="Ubuntu"/>
          <w:sz w:val="20"/>
          <w:szCs w:val="20"/>
          <w:lang w:val="nl-BE"/>
        </w:rPr>
        <w:t>dagen</w:t>
      </w:r>
      <w:r w:rsidRPr="004D2E57">
        <w:rPr>
          <w:rFonts w:ascii="Ubuntu" w:hAnsi="Ubuntu"/>
          <w:sz w:val="20"/>
          <w:szCs w:val="20"/>
          <w:lang w:val="nl-BE"/>
        </w:rPr>
        <w:t xml:space="preserve"> voor de lancering</w:t>
      </w:r>
      <w:r w:rsidR="004C1A1E" w:rsidRPr="004D2E57">
        <w:rPr>
          <w:rFonts w:ascii="Ubuntu" w:hAnsi="Ubuntu"/>
          <w:sz w:val="20"/>
          <w:szCs w:val="20"/>
          <w:lang w:val="nl-BE"/>
        </w:rPr>
        <w:t xml:space="preserve"> met verschillende</w:t>
      </w:r>
      <w:r w:rsidRPr="004D2E57">
        <w:rPr>
          <w:rFonts w:ascii="Ubuntu" w:hAnsi="Ubuntu"/>
          <w:sz w:val="20"/>
          <w:szCs w:val="20"/>
          <w:lang w:val="nl-BE"/>
        </w:rPr>
        <w:t xml:space="preserve"> informatie van Edenred. De overgang naar </w:t>
      </w:r>
      <w:r w:rsidR="00282662" w:rsidRPr="004D2E57">
        <w:rPr>
          <w:rFonts w:ascii="Ubuntu" w:hAnsi="Ubuntu"/>
          <w:sz w:val="20"/>
          <w:szCs w:val="20"/>
          <w:lang w:val="nl-BE"/>
        </w:rPr>
        <w:t>je</w:t>
      </w:r>
      <w:r w:rsidRPr="004D2E57">
        <w:rPr>
          <w:rFonts w:ascii="Ubuntu" w:hAnsi="Ubuntu"/>
          <w:sz w:val="20"/>
          <w:szCs w:val="20"/>
          <w:lang w:val="nl-BE"/>
        </w:rPr>
        <w:t xml:space="preserve"> nieuwe platform zal eenvoudig, vlot en snel verlopen.</w:t>
      </w:r>
    </w:p>
    <w:p w14:paraId="31A2C3A7" w14:textId="33F82132" w:rsidR="00767766" w:rsidRPr="004D2E57" w:rsidRDefault="00767766" w:rsidP="00767766">
      <w:pPr>
        <w:rPr>
          <w:rFonts w:ascii="Ubuntu" w:hAnsi="Ubuntu"/>
          <w:sz w:val="20"/>
          <w:szCs w:val="20"/>
          <w:lang w:val="nl-BE"/>
        </w:rPr>
      </w:pPr>
      <w:r w:rsidRPr="004D2E57">
        <w:rPr>
          <w:rFonts w:ascii="Ubuntu" w:hAnsi="Ubuntu"/>
          <w:sz w:val="20"/>
          <w:szCs w:val="20"/>
          <w:lang w:val="nl-BE"/>
        </w:rPr>
        <w:t>We raden je ook aan om alle vouchers die nog geldig zijn op je huidige platform te downloaden naar je telefoon en/of computer. Hun geldigheidsdatum blijft ongewijzigd.</w:t>
      </w:r>
    </w:p>
    <w:p w14:paraId="4C38A54D" w14:textId="566E9368" w:rsidR="00767766" w:rsidRPr="004D2E57" w:rsidRDefault="00767766" w:rsidP="00767766">
      <w:pPr>
        <w:rPr>
          <w:rFonts w:ascii="Ubuntu" w:hAnsi="Ubuntu"/>
          <w:b/>
          <w:bCs/>
          <w:sz w:val="20"/>
          <w:szCs w:val="20"/>
          <w:u w:val="single"/>
          <w:lang w:val="nl-BE"/>
        </w:rPr>
      </w:pPr>
      <w:r w:rsidRPr="004D2E57">
        <w:rPr>
          <w:rFonts w:ascii="Ubuntu" w:hAnsi="Ubuntu"/>
          <w:b/>
          <w:bCs/>
          <w:sz w:val="20"/>
          <w:szCs w:val="20"/>
          <w:u w:val="single"/>
          <w:lang w:val="nl-BE"/>
        </w:rPr>
        <w:t xml:space="preserve">Je hebt je </w:t>
      </w:r>
      <w:r w:rsidR="004C1A1E" w:rsidRPr="004D2E57">
        <w:rPr>
          <w:rFonts w:ascii="Ubuntu" w:hAnsi="Ubuntu"/>
          <w:b/>
          <w:bCs/>
          <w:sz w:val="20"/>
          <w:szCs w:val="20"/>
          <w:u w:val="single"/>
          <w:lang w:val="nl-BE"/>
        </w:rPr>
        <w:t>MyEdenred-</w:t>
      </w:r>
      <w:r w:rsidRPr="004D2E57">
        <w:rPr>
          <w:rFonts w:ascii="Ubuntu" w:hAnsi="Ubuntu"/>
          <w:b/>
          <w:bCs/>
          <w:sz w:val="20"/>
          <w:szCs w:val="20"/>
          <w:u w:val="single"/>
          <w:lang w:val="nl-BE"/>
        </w:rPr>
        <w:t>account nog niet geactiveerd?</w:t>
      </w:r>
    </w:p>
    <w:p w14:paraId="54C961CD" w14:textId="5A6C2F5A" w:rsidR="004C1A1E" w:rsidRPr="004C1A1E" w:rsidRDefault="00767766" w:rsidP="004C1A1E">
      <w:pPr>
        <w:pStyle w:val="NormalWeb"/>
        <w:rPr>
          <w:lang w:val="nl-BE"/>
        </w:rPr>
      </w:pPr>
      <w:r w:rsidRPr="00D11050">
        <w:rPr>
          <w:rFonts w:ascii="Ubuntu" w:hAnsi="Ubuntu"/>
          <w:sz w:val="20"/>
          <w:szCs w:val="20"/>
          <w:lang w:val="nl-BE"/>
        </w:rPr>
        <w:t>Wat jammer</w:t>
      </w:r>
      <w:r w:rsidR="004C1A1E">
        <w:rPr>
          <w:rFonts w:ascii="Ubuntu" w:hAnsi="Ubuntu"/>
          <w:sz w:val="20"/>
          <w:szCs w:val="20"/>
          <w:lang w:val="nl-BE"/>
        </w:rPr>
        <w:t xml:space="preserve">, </w:t>
      </w:r>
      <w:r w:rsidR="004C1A1E" w:rsidRPr="004C1A1E">
        <w:rPr>
          <w:rFonts w:ascii="Ubuntu" w:hAnsi="Ubuntu"/>
          <w:sz w:val="20"/>
          <w:szCs w:val="20"/>
          <w:lang w:val="nl-BE"/>
        </w:rPr>
        <w:t xml:space="preserve">het is zo praktisch! Je hebt toegang tot al hun diensten en </w:t>
      </w:r>
      <w:r w:rsidR="00847F8D">
        <w:rPr>
          <w:rFonts w:ascii="Ubuntu" w:hAnsi="Ubuntu"/>
          <w:sz w:val="20"/>
          <w:szCs w:val="20"/>
          <w:lang w:val="nl-BE"/>
        </w:rPr>
        <w:t>geniet</w:t>
      </w:r>
      <w:r w:rsidR="004C1A1E" w:rsidRPr="004C1A1E">
        <w:rPr>
          <w:rFonts w:ascii="Ubuntu" w:hAnsi="Ubuntu"/>
          <w:sz w:val="20"/>
          <w:szCs w:val="20"/>
          <w:lang w:val="nl-BE"/>
        </w:rPr>
        <w:t xml:space="preserve"> van alle voordelen, inclusief </w:t>
      </w:r>
      <w:r w:rsidR="004C1A1E">
        <w:rPr>
          <w:rFonts w:ascii="Ubuntu" w:hAnsi="Ubuntu"/>
          <w:sz w:val="20"/>
          <w:szCs w:val="20"/>
          <w:lang w:val="nl-BE"/>
        </w:rPr>
        <w:t xml:space="preserve">je </w:t>
      </w:r>
      <w:r w:rsidR="004C1A1E" w:rsidRPr="004C1A1E">
        <w:rPr>
          <w:rFonts w:ascii="Ubuntu" w:hAnsi="Ubuntu"/>
          <w:sz w:val="20"/>
          <w:szCs w:val="20"/>
          <w:lang w:val="nl-BE"/>
        </w:rPr>
        <w:t xml:space="preserve">kortingen. Zie hun </w:t>
      </w:r>
      <w:hyperlink r:id="rId8" w:history="1">
        <w:r w:rsidR="004C1A1E" w:rsidRPr="004C1A1E">
          <w:rPr>
            <w:rStyle w:val="Hyperlink"/>
            <w:rFonts w:ascii="Ubuntu" w:hAnsi="Ubuntu"/>
            <w:sz w:val="20"/>
            <w:szCs w:val="20"/>
            <w:lang w:val="nl-BE"/>
          </w:rPr>
          <w:t>FAQ</w:t>
        </w:r>
      </w:hyperlink>
      <w:r w:rsidR="004C1A1E" w:rsidRPr="004C1A1E">
        <w:rPr>
          <w:rFonts w:ascii="Ubuntu" w:hAnsi="Ubuntu"/>
          <w:sz w:val="20"/>
          <w:szCs w:val="20"/>
          <w:lang w:val="nl-BE"/>
        </w:rPr>
        <w:t xml:space="preserve"> voor meer informatie.</w:t>
      </w:r>
      <w:r w:rsidR="004C1A1E" w:rsidRPr="004C1A1E">
        <w:rPr>
          <w:lang w:val="nl-BE"/>
        </w:rPr>
        <w:t xml:space="preserve"> </w:t>
      </w:r>
    </w:p>
    <w:p w14:paraId="54FF1883" w14:textId="77777777" w:rsidR="00767766" w:rsidRPr="00D11050" w:rsidRDefault="00767766" w:rsidP="00767766">
      <w:pPr>
        <w:rPr>
          <w:rFonts w:ascii="Ubuntu" w:hAnsi="Ubuntu"/>
          <w:sz w:val="20"/>
          <w:szCs w:val="20"/>
          <w:lang w:val="nl-BE"/>
        </w:rPr>
      </w:pPr>
    </w:p>
    <w:p w14:paraId="595C3FDE" w14:textId="77777777" w:rsidR="00767766" w:rsidRPr="00D11050" w:rsidRDefault="00767766" w:rsidP="00767766">
      <w:pPr>
        <w:rPr>
          <w:rFonts w:ascii="Ubuntu" w:hAnsi="Ubuntu"/>
          <w:sz w:val="20"/>
          <w:szCs w:val="20"/>
          <w:lang w:val="nl-BE"/>
        </w:rPr>
      </w:pPr>
      <w:r w:rsidRPr="00D11050">
        <w:rPr>
          <w:rFonts w:ascii="Ubuntu" w:hAnsi="Ubuntu"/>
          <w:sz w:val="20"/>
          <w:szCs w:val="20"/>
          <w:lang w:val="nl-BE"/>
        </w:rPr>
        <w:t>We zijn erg blij met deze ontwikkeling en zijn ervan overtuigd dat je nog meer zult besparen op je nieuwe voordelenplatform.</w:t>
      </w:r>
    </w:p>
    <w:p w14:paraId="430AFF2A" w14:textId="77777777" w:rsidR="00767766" w:rsidRPr="00D11050" w:rsidRDefault="00767766" w:rsidP="00767766">
      <w:pPr>
        <w:rPr>
          <w:rFonts w:ascii="Ubuntu" w:hAnsi="Ubuntu"/>
          <w:sz w:val="20"/>
          <w:szCs w:val="20"/>
          <w:lang w:val="nl-BE"/>
        </w:rPr>
      </w:pPr>
    </w:p>
    <w:p w14:paraId="2A1286E1" w14:textId="77777777" w:rsidR="00EB3ECB" w:rsidRPr="00D11050" w:rsidRDefault="00EB3ECB">
      <w:pPr>
        <w:rPr>
          <w:rFonts w:ascii="Ubuntu" w:hAnsi="Ubuntu"/>
          <w:sz w:val="20"/>
          <w:szCs w:val="20"/>
          <w:lang w:val="nl-BE"/>
        </w:rPr>
      </w:pPr>
    </w:p>
    <w:sectPr w:rsidR="00EB3ECB" w:rsidRPr="00D110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buntu">
    <w:altName w:val="Calibri"/>
    <w:charset w:val="00"/>
    <w:family w:val="swiss"/>
    <w:pitch w:val="variable"/>
    <w:sig w:usb0="E00002F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04932"/>
    <w:multiLevelType w:val="hybridMultilevel"/>
    <w:tmpl w:val="4364D9C2"/>
    <w:lvl w:ilvl="0" w:tplc="080C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 w15:restartNumberingAfterBreak="0">
    <w:nsid w:val="23896BE6"/>
    <w:multiLevelType w:val="hybridMultilevel"/>
    <w:tmpl w:val="8E40B48A"/>
    <w:lvl w:ilvl="0" w:tplc="080C0001">
      <w:start w:val="1"/>
      <w:numFmt w:val="bullet"/>
      <w:lvlText w:val=""/>
      <w:lvlJc w:val="left"/>
      <w:pPr>
        <w:ind w:left="720" w:hanging="360"/>
      </w:pPr>
      <w:rPr>
        <w:rFonts w:ascii="Symbol" w:hAnsi="Symbol" w:hint="default"/>
      </w:rPr>
    </w:lvl>
    <w:lvl w:ilvl="1" w:tplc="47863952">
      <w:numFmt w:val="bullet"/>
      <w:lvlText w:val="-"/>
      <w:lvlJc w:val="left"/>
      <w:pPr>
        <w:ind w:left="1440" w:hanging="360"/>
      </w:pPr>
      <w:rPr>
        <w:rFonts w:ascii="Calibri" w:eastAsiaTheme="minorHAnsi" w:hAnsi="Calibri"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B2A2831"/>
    <w:multiLevelType w:val="hybridMultilevel"/>
    <w:tmpl w:val="501A4D62"/>
    <w:lvl w:ilvl="0" w:tplc="08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4CBA31F4"/>
    <w:multiLevelType w:val="hybridMultilevel"/>
    <w:tmpl w:val="2AB01438"/>
    <w:lvl w:ilvl="0" w:tplc="47863952">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579829559">
    <w:abstractNumId w:val="1"/>
  </w:num>
  <w:num w:numId="2" w16cid:durableId="647587982">
    <w:abstractNumId w:val="3"/>
  </w:num>
  <w:num w:numId="3" w16cid:durableId="1296981786">
    <w:abstractNumId w:val="0"/>
  </w:num>
  <w:num w:numId="4" w16cid:durableId="160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66"/>
    <w:rsid w:val="001903AF"/>
    <w:rsid w:val="001B44FC"/>
    <w:rsid w:val="0023645C"/>
    <w:rsid w:val="00264289"/>
    <w:rsid w:val="00282662"/>
    <w:rsid w:val="004A7D82"/>
    <w:rsid w:val="004B5AEB"/>
    <w:rsid w:val="004C1A1E"/>
    <w:rsid w:val="004D2E57"/>
    <w:rsid w:val="00767766"/>
    <w:rsid w:val="00767D0E"/>
    <w:rsid w:val="00847F8D"/>
    <w:rsid w:val="00A03EF0"/>
    <w:rsid w:val="00A15B5F"/>
    <w:rsid w:val="00A80E8D"/>
    <w:rsid w:val="00D11050"/>
    <w:rsid w:val="00E55B92"/>
    <w:rsid w:val="00EB3ECB"/>
    <w:rsid w:val="00EC73A7"/>
    <w:rsid w:val="00FD61E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05FCC"/>
  <w15:chartTrackingRefBased/>
  <w15:docId w15:val="{321A5DE5-6ABE-4A3A-8E01-3590093F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766"/>
    <w:pPr>
      <w:ind w:left="720"/>
      <w:contextualSpacing/>
    </w:pPr>
  </w:style>
  <w:style w:type="paragraph" w:styleId="Revision">
    <w:name w:val="Revision"/>
    <w:hidden/>
    <w:uiPriority w:val="99"/>
    <w:semiHidden/>
    <w:rsid w:val="00D11050"/>
    <w:pPr>
      <w:spacing w:after="0" w:line="240" w:lineRule="auto"/>
    </w:pPr>
  </w:style>
  <w:style w:type="paragraph" w:styleId="NormalWeb">
    <w:name w:val="Normal (Web)"/>
    <w:basedOn w:val="Normal"/>
    <w:uiPriority w:val="99"/>
    <w:unhideWhenUsed/>
    <w:rsid w:val="00D11050"/>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Hyperlink">
    <w:name w:val="Hyperlink"/>
    <w:basedOn w:val="DefaultParagraphFont"/>
    <w:uiPriority w:val="99"/>
    <w:unhideWhenUsed/>
    <w:rsid w:val="00D11050"/>
    <w:rPr>
      <w:color w:val="0000FF"/>
      <w:u w:val="single"/>
    </w:rPr>
  </w:style>
  <w:style w:type="character" w:styleId="UnresolvedMention">
    <w:name w:val="Unresolved Mention"/>
    <w:basedOn w:val="DefaultParagraphFont"/>
    <w:uiPriority w:val="99"/>
    <w:semiHidden/>
    <w:unhideWhenUsed/>
    <w:rsid w:val="004C1A1E"/>
    <w:rPr>
      <w:color w:val="605E5C"/>
      <w:shd w:val="clear" w:color="auto" w:fill="E1DFDD"/>
    </w:rPr>
  </w:style>
  <w:style w:type="character" w:styleId="FollowedHyperlink">
    <w:name w:val="FollowedHyperlink"/>
    <w:basedOn w:val="DefaultParagraphFont"/>
    <w:uiPriority w:val="99"/>
    <w:semiHidden/>
    <w:unhideWhenUsed/>
    <w:rsid w:val="004D2E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2778">
      <w:bodyDiv w:val="1"/>
      <w:marLeft w:val="0"/>
      <w:marRight w:val="0"/>
      <w:marTop w:val="0"/>
      <w:marBottom w:val="0"/>
      <w:divBdr>
        <w:top w:val="none" w:sz="0" w:space="0" w:color="auto"/>
        <w:left w:val="none" w:sz="0" w:space="0" w:color="auto"/>
        <w:bottom w:val="none" w:sz="0" w:space="0" w:color="auto"/>
        <w:right w:val="none" w:sz="0" w:space="0" w:color="auto"/>
      </w:divBdr>
    </w:div>
    <w:div w:id="1057509185">
      <w:bodyDiv w:val="1"/>
      <w:marLeft w:val="0"/>
      <w:marRight w:val="0"/>
      <w:marTop w:val="0"/>
      <w:marBottom w:val="0"/>
      <w:divBdr>
        <w:top w:val="none" w:sz="0" w:space="0" w:color="auto"/>
        <w:left w:val="none" w:sz="0" w:space="0" w:color="auto"/>
        <w:bottom w:val="none" w:sz="0" w:space="0" w:color="auto"/>
        <w:right w:val="none" w:sz="0" w:space="0" w:color="auto"/>
      </w:divBdr>
    </w:div>
    <w:div w:id="1865708638">
      <w:bodyDiv w:val="1"/>
      <w:marLeft w:val="0"/>
      <w:marRight w:val="0"/>
      <w:marTop w:val="0"/>
      <w:marBottom w:val="0"/>
      <w:divBdr>
        <w:top w:val="none" w:sz="0" w:space="0" w:color="auto"/>
        <w:left w:val="none" w:sz="0" w:space="0" w:color="auto"/>
        <w:bottom w:val="none" w:sz="0" w:space="0" w:color="auto"/>
        <w:right w:val="none" w:sz="0" w:space="0" w:color="auto"/>
      </w:divBdr>
    </w:div>
    <w:div w:id="21132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er.edenred.be/hc/nl/articles/212621169-Waarom-en-hoe-een-Persoonlijke-Webruimte-aanmaken" TargetMode="External"/><Relationship Id="rId3" Type="http://schemas.openxmlformats.org/officeDocument/2006/relationships/settings" Target="settings.xml"/><Relationship Id="rId7" Type="http://schemas.openxmlformats.org/officeDocument/2006/relationships/hyperlink" Target="https://user.edenred.be/hc/nl/articles/212621169-Waarom-en-hoe-een-Persoonlijke-Webruimte-aanmak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y.google.com/store/apps/details?id=com.rewardgateway.mob_04_edenred&amp;hl=nl" TargetMode="External"/><Relationship Id="rId5" Type="http://schemas.openxmlformats.org/officeDocument/2006/relationships/hyperlink" Target="https://apps.apple.com/be/app/edenred-discounts/id6479982607?l=nl-N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470</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 Stijn (Consulting For Edenred)</dc:creator>
  <cp:keywords/>
  <dc:description/>
  <cp:lastModifiedBy>LENGLEZ Frédérique</cp:lastModifiedBy>
  <cp:revision>9</cp:revision>
  <dcterms:created xsi:type="dcterms:W3CDTF">2024-04-09T12:27:00Z</dcterms:created>
  <dcterms:modified xsi:type="dcterms:W3CDTF">2024-10-07T10:41:00Z</dcterms:modified>
</cp:coreProperties>
</file>